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3110" w14:textId="1D2B92C0" w:rsidR="00524563" w:rsidRPr="007011F5" w:rsidRDefault="008379A5">
      <w:pPr>
        <w:rPr>
          <w:rFonts w:ascii="Aptos Light" w:hAnsi="Aptos Light" w:cs="Arial"/>
          <w:i/>
          <w:iCs/>
          <w:color w:val="000000" w:themeColor="text1"/>
        </w:rPr>
      </w:pPr>
      <w:r w:rsidRPr="007011F5">
        <w:rPr>
          <w:rFonts w:ascii="Aptos Light" w:hAnsi="Aptos Light" w:cs="Arial"/>
          <w:i/>
          <w:iCs/>
          <w:color w:val="000000" w:themeColor="text1"/>
        </w:rPr>
        <w:t>RESOUCES FOR RENTAL ASSISTANCE</w:t>
      </w:r>
    </w:p>
    <w:p w14:paraId="7B84035A" w14:textId="1CBE15E7" w:rsidR="008379A5" w:rsidRPr="007011F5" w:rsidRDefault="008379A5" w:rsidP="008379A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Georgia Rental Assistance Program: Provides over 18 months of rental assistance</w:t>
      </w:r>
      <w:r w:rsidR="00F84945" w:rsidRPr="007011F5">
        <w:rPr>
          <w:rFonts w:ascii="Aptos Light" w:hAnsi="Aptos Light" w:cs="Arial"/>
          <w:i/>
          <w:iCs/>
          <w:color w:val="000000" w:themeColor="text1"/>
        </w:rPr>
        <w:t xml:space="preserve"> </w:t>
      </w:r>
      <w:hyperlink r:id="rId7" w:history="1">
        <w:r w:rsidR="00F84945" w:rsidRPr="007011F5">
          <w:rPr>
            <w:rStyle w:val="Hyperlink"/>
            <w:rFonts w:ascii="Aptos Light" w:hAnsi="Aptos Light" w:cs="Arial"/>
            <w:i/>
            <w:iCs/>
            <w:color w:val="000000" w:themeColor="text1"/>
          </w:rPr>
          <w:t>https://georgiarentalassistance.ga.gov/</w:t>
        </w:r>
      </w:hyperlink>
      <w:r w:rsidR="00F84945" w:rsidRPr="007011F5">
        <w:rPr>
          <w:rFonts w:ascii="Aptos Light" w:hAnsi="Aptos Light" w:cs="Arial"/>
          <w:i/>
          <w:iCs/>
          <w:color w:val="000000" w:themeColor="text1"/>
        </w:rPr>
        <w:t xml:space="preserve"> </w:t>
      </w:r>
    </w:p>
    <w:p w14:paraId="525FD167" w14:textId="183C677E" w:rsidR="008379A5" w:rsidRPr="007011F5" w:rsidRDefault="00A9188D" w:rsidP="008379A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 xml:space="preserve">Transitional Housing </w:t>
      </w:r>
      <w:r w:rsidR="00E628D2" w:rsidRPr="007011F5">
        <w:rPr>
          <w:rFonts w:ascii="Aptos Light" w:hAnsi="Aptos Light" w:cs="Arial"/>
          <w:i/>
          <w:iCs/>
          <w:color w:val="000000" w:themeColor="text1"/>
        </w:rPr>
        <w:t xml:space="preserve">470-662-9172 </w:t>
      </w:r>
      <w:hyperlink r:id="rId8" w:history="1">
        <w:r w:rsidR="00325090" w:rsidRPr="007011F5">
          <w:rPr>
            <w:rStyle w:val="Hyperlink"/>
            <w:rFonts w:ascii="Aptos Light" w:hAnsi="Aptos Light" w:cs="Arial"/>
            <w:i/>
            <w:iCs/>
            <w:color w:val="000000" w:themeColor="text1"/>
          </w:rPr>
          <w:t>L.Witherspoon946@gmail.com</w:t>
        </w:r>
      </w:hyperlink>
      <w:r w:rsidR="00325090" w:rsidRPr="007011F5">
        <w:rPr>
          <w:rFonts w:ascii="Aptos Light" w:hAnsi="Aptos Light" w:cs="Arial"/>
          <w:i/>
          <w:iCs/>
          <w:color w:val="000000" w:themeColor="text1"/>
        </w:rPr>
        <w:t xml:space="preserve"> </w:t>
      </w:r>
      <w:hyperlink r:id="rId9" w:history="1">
        <w:r w:rsidR="00325090" w:rsidRPr="007011F5">
          <w:rPr>
            <w:rStyle w:val="Hyperlink"/>
            <w:rFonts w:ascii="Aptos Light" w:hAnsi="Aptos Light" w:cs="Arial"/>
            <w:i/>
            <w:iCs/>
            <w:color w:val="000000" w:themeColor="text1"/>
          </w:rPr>
          <w:t>MichealPettigrew3@gmail.com</w:t>
        </w:r>
      </w:hyperlink>
      <w:r w:rsidR="00325090" w:rsidRPr="007011F5">
        <w:rPr>
          <w:rFonts w:ascii="Aptos Light" w:hAnsi="Aptos Light" w:cs="Arial"/>
          <w:i/>
          <w:iCs/>
          <w:color w:val="000000" w:themeColor="text1"/>
        </w:rPr>
        <w:t xml:space="preserve"> </w:t>
      </w:r>
      <w:r w:rsidR="004C7513" w:rsidRPr="007011F5">
        <w:rPr>
          <w:rFonts w:ascii="Aptos Light" w:hAnsi="Aptos Light" w:cs="Arial"/>
          <w:i/>
          <w:iCs/>
          <w:color w:val="000000" w:themeColor="text1"/>
        </w:rPr>
        <w:t>470-656-6451</w:t>
      </w:r>
    </w:p>
    <w:p w14:paraId="454EADF5" w14:textId="77777777" w:rsidR="00C91A3C" w:rsidRPr="007011F5" w:rsidRDefault="008379A5" w:rsidP="00C91A3C">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Atlanta Legal Aid: Eviction initiative -Supports those facing eviction in Fulton, Dekalb, Cobb, Clayton, and Gwinnett counties</w:t>
      </w:r>
      <w:r w:rsidR="00C91A3C" w:rsidRPr="007011F5">
        <w:rPr>
          <w:rFonts w:ascii="Aptos Light" w:hAnsi="Aptos Light" w:cs="Arial"/>
          <w:i/>
          <w:iCs/>
          <w:color w:val="000000" w:themeColor="text1"/>
        </w:rPr>
        <w:t xml:space="preserve"> </w:t>
      </w:r>
      <w:hyperlink r:id="rId10" w:history="1">
        <w:r w:rsidR="00C91A3C" w:rsidRPr="007011F5">
          <w:rPr>
            <w:rStyle w:val="Hyperlink"/>
            <w:rFonts w:ascii="Aptos Light" w:hAnsi="Aptos Light" w:cs="Arial"/>
            <w:i/>
            <w:iCs/>
            <w:color w:val="000000" w:themeColor="text1"/>
          </w:rPr>
          <w:t>https://atlantalegalaid.org/rental-assistance/?fbclid=IwY2xjawLMQXFleHRuA2FlbQIxMQABHu_v37lSt-QODKpwR0H5gLOxEQ7PyPhODekN9lLPSyhBZFWU4dXmdzMqPQof_aem_6BTr-EWPyH6dwrS1Xwq7Cg</w:t>
        </w:r>
      </w:hyperlink>
    </w:p>
    <w:p w14:paraId="514C665D" w14:textId="1E31143D" w:rsidR="008379A5" w:rsidRPr="007011F5" w:rsidRDefault="008379A5" w:rsidP="008379A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Frontline Housing- “Home Again” Offers to the city of Atlanta families with children under the age of 18</w:t>
      </w:r>
      <w:r w:rsidR="003E0CFF" w:rsidRPr="007011F5">
        <w:rPr>
          <w:rFonts w:ascii="Aptos Light" w:hAnsi="Aptos Light" w:cs="Arial"/>
          <w:i/>
          <w:iCs/>
          <w:color w:val="000000" w:themeColor="text1"/>
        </w:rPr>
        <w:t xml:space="preserve"> </w:t>
      </w:r>
      <w:hyperlink r:id="rId11" w:history="1">
        <w:r w:rsidR="003A4D68" w:rsidRPr="007011F5">
          <w:rPr>
            <w:rStyle w:val="Hyperlink"/>
            <w:rFonts w:ascii="Aptos Light" w:hAnsi="Aptos Light" w:cs="Arial"/>
            <w:i/>
            <w:iCs/>
            <w:color w:val="000000" w:themeColor="text1"/>
          </w:rPr>
          <w:t>hailey@frontlinehousing.org</w:t>
        </w:r>
      </w:hyperlink>
      <w:r w:rsidR="003A4D68" w:rsidRPr="007011F5">
        <w:rPr>
          <w:rFonts w:ascii="Aptos Light" w:hAnsi="Aptos Light" w:cs="Arial"/>
          <w:i/>
          <w:iCs/>
          <w:color w:val="000000" w:themeColor="text1"/>
        </w:rPr>
        <w:t xml:space="preserve"> </w:t>
      </w:r>
    </w:p>
    <w:p w14:paraId="7BD1A47D" w14:textId="0F2B2268" w:rsidR="008379A5" w:rsidRPr="007011F5" w:rsidRDefault="0024674E" w:rsidP="008379A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St. Vincent de Paul Georgia- For rent/utility help.678-892-6163</w:t>
      </w:r>
    </w:p>
    <w:p w14:paraId="476FBE09" w14:textId="63EA4F01" w:rsidR="0024674E" w:rsidRPr="007011F5" w:rsidRDefault="0024674E" w:rsidP="008379A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 xml:space="preserve">Hope Atlanta- Call 404-817-7070 or email. </w:t>
      </w:r>
      <w:hyperlink r:id="rId12" w:history="1">
        <w:r w:rsidRPr="007011F5">
          <w:rPr>
            <w:rStyle w:val="Hyperlink"/>
            <w:rFonts w:ascii="Aptos Light" w:hAnsi="Aptos Light" w:cs="Arial"/>
            <w:i/>
            <w:iCs/>
            <w:color w:val="000000" w:themeColor="text1"/>
          </w:rPr>
          <w:t>Info@hopeatlanta.org</w:t>
        </w:r>
      </w:hyperlink>
      <w:r w:rsidRPr="007011F5">
        <w:rPr>
          <w:rFonts w:ascii="Aptos Light" w:hAnsi="Aptos Light" w:cs="Arial"/>
          <w:i/>
          <w:iCs/>
          <w:color w:val="000000" w:themeColor="text1"/>
        </w:rPr>
        <w:t xml:space="preserve"> for rent support and housing programs</w:t>
      </w:r>
    </w:p>
    <w:p w14:paraId="4131D45C" w14:textId="11BE0454" w:rsidR="0024674E" w:rsidRPr="007011F5" w:rsidRDefault="0024674E" w:rsidP="008379A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Midtown Assistance Center- provides emergency rental and utility assistance. 404-681-5777</w:t>
      </w:r>
    </w:p>
    <w:p w14:paraId="6782E943" w14:textId="472377AF" w:rsidR="0024674E" w:rsidRPr="007011F5" w:rsidRDefault="0024674E" w:rsidP="008379A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 xml:space="preserve">Housing Plus In- Offers rental and Utility assistance </w:t>
      </w:r>
      <w:hyperlink r:id="rId13" w:history="1">
        <w:r w:rsidRPr="007011F5">
          <w:rPr>
            <w:rStyle w:val="Hyperlink"/>
            <w:rFonts w:ascii="Aptos Light" w:hAnsi="Aptos Light" w:cs="Arial"/>
            <w:i/>
            <w:iCs/>
            <w:color w:val="000000" w:themeColor="text1"/>
          </w:rPr>
          <w:t>http://housingplusinc.org/home</w:t>
        </w:r>
      </w:hyperlink>
    </w:p>
    <w:p w14:paraId="6BBD31A4" w14:textId="6992E78A" w:rsidR="0024674E" w:rsidRPr="007011F5" w:rsidRDefault="0024674E" w:rsidP="008379A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 xml:space="preserve">AID Atlanta: Helps with housing and utility assistance. Especially those affected by HIV/AID. </w:t>
      </w:r>
      <w:hyperlink r:id="rId14" w:history="1">
        <w:r w:rsidR="00B65B8F" w:rsidRPr="007011F5">
          <w:rPr>
            <w:rStyle w:val="Hyperlink"/>
            <w:rFonts w:ascii="Aptos Light" w:hAnsi="Aptos Light" w:cs="Arial"/>
            <w:i/>
            <w:iCs/>
            <w:color w:val="000000" w:themeColor="text1"/>
          </w:rPr>
          <w:t>http://www.aidatlanta.org/services,housing-utility-assistance</w:t>
        </w:r>
      </w:hyperlink>
    </w:p>
    <w:p w14:paraId="59D4A13F" w14:textId="14CCBAE9" w:rsidR="009B4BE7" w:rsidRPr="007011F5" w:rsidRDefault="009B4BE7" w:rsidP="008379A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 xml:space="preserve">Salvation Army </w:t>
      </w:r>
      <w:hyperlink r:id="rId15" w:history="1">
        <w:r w:rsidRPr="007011F5">
          <w:rPr>
            <w:rStyle w:val="Hyperlink"/>
            <w:rFonts w:ascii="Aptos Light" w:hAnsi="Aptos Light" w:cs="Arial"/>
            <w:i/>
            <w:iCs/>
            <w:color w:val="000000" w:themeColor="text1"/>
          </w:rPr>
          <w:t>https://www.salvationarmyusa.org/utility-rent-assistance/</w:t>
        </w:r>
      </w:hyperlink>
      <w:r w:rsidRPr="007011F5">
        <w:rPr>
          <w:rFonts w:ascii="Aptos Light" w:hAnsi="Aptos Light" w:cs="Arial"/>
          <w:i/>
          <w:iCs/>
          <w:color w:val="000000" w:themeColor="text1"/>
        </w:rPr>
        <w:t xml:space="preserve"> </w:t>
      </w:r>
    </w:p>
    <w:p w14:paraId="397C4EEA" w14:textId="77777777" w:rsidR="007011F5" w:rsidRPr="007011F5" w:rsidRDefault="007011F5" w:rsidP="007011F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 xml:space="preserve">Hope Center (Impact West GA) (for adult men only and there is a process) 770-834-4007 </w:t>
      </w:r>
    </w:p>
    <w:p w14:paraId="343862B8" w14:textId="77777777" w:rsidR="007011F5" w:rsidRPr="007011F5" w:rsidRDefault="007011F5" w:rsidP="007011F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West Georgia Domestic Violence Shelter, Inc. (only for Domestic Violence) 770-834-1141</w:t>
      </w:r>
    </w:p>
    <w:p w14:paraId="2679B105" w14:textId="34EDD6BC" w:rsidR="007011F5" w:rsidRPr="007011F5" w:rsidRDefault="007011F5" w:rsidP="007011F5">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THS Emergency Shelter, Inc. (Emergency Assistance-not a shelter) - Only Text 470-729-2390 *</w:t>
      </w:r>
    </w:p>
    <w:p w14:paraId="7120E169" w14:textId="77777777" w:rsidR="00F84945" w:rsidRPr="007011F5" w:rsidRDefault="00F84945" w:rsidP="00BD409E">
      <w:pPr>
        <w:rPr>
          <w:rFonts w:ascii="Aptos Light" w:hAnsi="Aptos Light" w:cs="Arial"/>
          <w:color w:val="000000" w:themeColor="text1"/>
        </w:rPr>
      </w:pPr>
    </w:p>
    <w:p w14:paraId="36DE79D3" w14:textId="77777777" w:rsidR="007020A7" w:rsidRDefault="007020A7" w:rsidP="00BD409E">
      <w:pPr>
        <w:rPr>
          <w:rFonts w:ascii="Aptos Light" w:hAnsi="Aptos Light" w:cs="Arial"/>
          <w:color w:val="000000" w:themeColor="text1"/>
        </w:rPr>
      </w:pPr>
    </w:p>
    <w:p w14:paraId="2C7E8174" w14:textId="77777777" w:rsidR="007020A7" w:rsidRDefault="007020A7" w:rsidP="00BD409E">
      <w:pPr>
        <w:rPr>
          <w:rFonts w:ascii="Aptos Light" w:hAnsi="Aptos Light" w:cs="Arial"/>
          <w:color w:val="000000" w:themeColor="text1"/>
        </w:rPr>
      </w:pPr>
    </w:p>
    <w:p w14:paraId="281B8A6D" w14:textId="0FF45C1D" w:rsidR="00BD409E" w:rsidRPr="007020A7" w:rsidRDefault="00BD409E" w:rsidP="00BD409E">
      <w:pPr>
        <w:rPr>
          <w:rFonts w:ascii="Aptos Light" w:hAnsi="Aptos Light" w:cs="Arial"/>
          <w:b/>
          <w:bCs/>
          <w:color w:val="000000" w:themeColor="text1"/>
        </w:rPr>
      </w:pPr>
      <w:r w:rsidRPr="007020A7">
        <w:rPr>
          <w:rFonts w:ascii="Aptos Light" w:hAnsi="Aptos Light" w:cs="Arial"/>
          <w:b/>
          <w:bCs/>
          <w:color w:val="000000" w:themeColor="text1"/>
        </w:rPr>
        <w:lastRenderedPageBreak/>
        <w:t>Rental and security deposit APPS</w:t>
      </w:r>
    </w:p>
    <w:p w14:paraId="439A46DF" w14:textId="0E0EE7D7" w:rsidR="00BD409E" w:rsidRPr="007011F5" w:rsidRDefault="00BD409E" w:rsidP="00BD409E">
      <w:pPr>
        <w:pStyle w:val="ListParagraph"/>
        <w:numPr>
          <w:ilvl w:val="0"/>
          <w:numId w:val="1"/>
        </w:numPr>
        <w:rPr>
          <w:rFonts w:ascii="Aptos Light" w:hAnsi="Aptos Light" w:cs="Arial"/>
          <w:color w:val="000000" w:themeColor="text1"/>
        </w:rPr>
      </w:pPr>
      <w:r w:rsidRPr="007011F5">
        <w:rPr>
          <w:rFonts w:ascii="Aptos Light" w:hAnsi="Aptos Light" w:cs="Arial"/>
          <w:color w:val="000000" w:themeColor="text1"/>
        </w:rPr>
        <w:t xml:space="preserve">The </w:t>
      </w:r>
      <w:r w:rsidR="007011F5" w:rsidRPr="007011F5">
        <w:rPr>
          <w:rFonts w:ascii="Aptos Light" w:hAnsi="Aptos Light" w:cs="Arial"/>
          <w:color w:val="000000" w:themeColor="text1"/>
        </w:rPr>
        <w:t>Guarantors</w:t>
      </w:r>
      <w:r w:rsidRPr="007011F5">
        <w:rPr>
          <w:rFonts w:ascii="Aptos Light" w:hAnsi="Aptos Light" w:cs="Arial"/>
          <w:color w:val="000000" w:themeColor="text1"/>
        </w:rPr>
        <w:t xml:space="preserve"> help pay rent/security deposits</w:t>
      </w:r>
    </w:p>
    <w:p w14:paraId="109DB999" w14:textId="77777777" w:rsidR="00BD409E" w:rsidRPr="007011F5" w:rsidRDefault="00BD409E" w:rsidP="00BD409E">
      <w:pPr>
        <w:pStyle w:val="ListParagraph"/>
        <w:numPr>
          <w:ilvl w:val="0"/>
          <w:numId w:val="1"/>
        </w:numPr>
        <w:rPr>
          <w:rFonts w:ascii="Aptos Light" w:hAnsi="Aptos Light" w:cs="Arial"/>
          <w:color w:val="000000" w:themeColor="text1"/>
        </w:rPr>
      </w:pPr>
      <w:r w:rsidRPr="007011F5">
        <w:rPr>
          <w:rFonts w:ascii="Aptos Light" w:hAnsi="Aptos Light" w:cs="Arial"/>
          <w:color w:val="000000" w:themeColor="text1"/>
        </w:rPr>
        <w:t>Liberty Rent help pay rent/security deposits</w:t>
      </w:r>
    </w:p>
    <w:p w14:paraId="0DE5DB3B" w14:textId="77777777" w:rsidR="00BD409E" w:rsidRPr="007011F5" w:rsidRDefault="00BD409E" w:rsidP="00BD409E">
      <w:pPr>
        <w:pStyle w:val="ListParagraph"/>
        <w:numPr>
          <w:ilvl w:val="0"/>
          <w:numId w:val="1"/>
        </w:numPr>
        <w:rPr>
          <w:rFonts w:ascii="Aptos Light" w:hAnsi="Aptos Light" w:cs="Arial"/>
          <w:color w:val="000000" w:themeColor="text1"/>
        </w:rPr>
      </w:pPr>
      <w:r w:rsidRPr="007011F5">
        <w:rPr>
          <w:rFonts w:ascii="Aptos Light" w:hAnsi="Aptos Light" w:cs="Arial"/>
          <w:color w:val="000000" w:themeColor="text1"/>
        </w:rPr>
        <w:t>One App Will help pay rent/security deposits</w:t>
      </w:r>
    </w:p>
    <w:p w14:paraId="46182633" w14:textId="77777777" w:rsidR="00BD409E" w:rsidRPr="007011F5" w:rsidRDefault="00BD409E" w:rsidP="00BD409E">
      <w:pPr>
        <w:pStyle w:val="ListParagraph"/>
        <w:numPr>
          <w:ilvl w:val="0"/>
          <w:numId w:val="1"/>
        </w:numPr>
        <w:rPr>
          <w:rFonts w:ascii="Aptos Light" w:hAnsi="Aptos Light" w:cs="Arial"/>
          <w:color w:val="000000" w:themeColor="text1"/>
        </w:rPr>
      </w:pPr>
      <w:r w:rsidRPr="007011F5">
        <w:rPr>
          <w:rFonts w:ascii="Aptos Light" w:hAnsi="Aptos Light" w:cs="Arial"/>
          <w:color w:val="000000" w:themeColor="text1"/>
        </w:rPr>
        <w:t>Jetty: Will help pay security deposits</w:t>
      </w:r>
    </w:p>
    <w:p w14:paraId="72B0AB5C" w14:textId="194966EA" w:rsidR="00B65B8F" w:rsidRPr="007011F5" w:rsidRDefault="00BD409E" w:rsidP="00B65B8F">
      <w:pPr>
        <w:pStyle w:val="ListParagraph"/>
        <w:numPr>
          <w:ilvl w:val="0"/>
          <w:numId w:val="1"/>
        </w:numPr>
        <w:rPr>
          <w:rFonts w:ascii="Aptos Light" w:hAnsi="Aptos Light" w:cs="Arial"/>
          <w:i/>
          <w:iCs/>
          <w:color w:val="000000" w:themeColor="text1"/>
        </w:rPr>
      </w:pPr>
      <w:proofErr w:type="gramStart"/>
      <w:r w:rsidRPr="007011F5">
        <w:rPr>
          <w:rFonts w:ascii="Aptos Light" w:hAnsi="Aptos Light" w:cs="Arial"/>
          <w:color w:val="000000" w:themeColor="text1"/>
        </w:rPr>
        <w:t>Rhino :</w:t>
      </w:r>
      <w:proofErr w:type="gramEnd"/>
      <w:r w:rsidRPr="007011F5">
        <w:rPr>
          <w:rFonts w:ascii="Aptos Light" w:hAnsi="Aptos Light" w:cs="Arial"/>
          <w:color w:val="000000" w:themeColor="text1"/>
        </w:rPr>
        <w:t xml:space="preserve"> Will help pay security deposits</w:t>
      </w:r>
    </w:p>
    <w:p w14:paraId="1952CC85" w14:textId="77777777" w:rsidR="00A36BB6" w:rsidRPr="007011F5" w:rsidRDefault="00A36BB6" w:rsidP="00A36BB6">
      <w:pPr>
        <w:rPr>
          <w:rFonts w:ascii="Aptos Light" w:hAnsi="Aptos Light" w:cs="Arial"/>
          <w:i/>
          <w:iCs/>
          <w:color w:val="000000" w:themeColor="text1"/>
        </w:rPr>
      </w:pPr>
    </w:p>
    <w:p w14:paraId="7BFA1686" w14:textId="4309E285" w:rsidR="00A36BB6" w:rsidRPr="007011F5" w:rsidRDefault="00A36BB6" w:rsidP="00A36BB6">
      <w:pPr>
        <w:rPr>
          <w:rFonts w:ascii="Aptos Light" w:hAnsi="Aptos Light" w:cs="Arial"/>
          <w:i/>
          <w:iCs/>
          <w:color w:val="000000" w:themeColor="text1"/>
        </w:rPr>
      </w:pPr>
      <w:r w:rsidRPr="007011F5">
        <w:rPr>
          <w:rFonts w:ascii="Aptos Light" w:hAnsi="Aptos Light" w:cs="Arial"/>
          <w:i/>
          <w:iCs/>
          <w:color w:val="000000" w:themeColor="text1"/>
        </w:rPr>
        <w:t>SECTION 8 Carroll County</w:t>
      </w:r>
    </w:p>
    <w:p w14:paraId="6158FDEA" w14:textId="3EC0CB62" w:rsidR="00A36BB6" w:rsidRPr="007011F5" w:rsidRDefault="00251AC4" w:rsidP="00251AC4">
      <w:pPr>
        <w:pStyle w:val="ListParagraph"/>
        <w:numPr>
          <w:ilvl w:val="0"/>
          <w:numId w:val="1"/>
        </w:numPr>
        <w:rPr>
          <w:rFonts w:ascii="Aptos Light" w:hAnsi="Aptos Light" w:cs="Arial"/>
          <w:i/>
          <w:iCs/>
          <w:color w:val="000000" w:themeColor="text1"/>
        </w:rPr>
      </w:pPr>
      <w:r w:rsidRPr="007011F5">
        <w:rPr>
          <w:rFonts w:ascii="Aptos Light" w:hAnsi="Aptos Light" w:cs="Arial"/>
          <w:i/>
          <w:iCs/>
          <w:color w:val="000000" w:themeColor="text1"/>
        </w:rPr>
        <w:t xml:space="preserve">If approved Family does have to move to Carroll County for a </w:t>
      </w:r>
      <w:proofErr w:type="gramStart"/>
      <w:r w:rsidRPr="007011F5">
        <w:rPr>
          <w:rFonts w:ascii="Aptos Light" w:hAnsi="Aptos Light" w:cs="Arial"/>
          <w:i/>
          <w:iCs/>
          <w:color w:val="000000" w:themeColor="text1"/>
        </w:rPr>
        <w:t>year</w:t>
      </w:r>
      <w:proofErr w:type="gramEnd"/>
      <w:r w:rsidRPr="007011F5">
        <w:rPr>
          <w:rFonts w:ascii="Aptos Light" w:hAnsi="Aptos Light" w:cs="Arial"/>
          <w:i/>
          <w:iCs/>
          <w:color w:val="000000" w:themeColor="text1"/>
        </w:rPr>
        <w:t xml:space="preserve"> then can move anywhere else</w:t>
      </w:r>
    </w:p>
    <w:p w14:paraId="04D2441C" w14:textId="77777777" w:rsidR="00251AC4" w:rsidRPr="007011F5" w:rsidRDefault="00251AC4" w:rsidP="00251AC4">
      <w:pPr>
        <w:pStyle w:val="ListParagraph"/>
        <w:numPr>
          <w:ilvl w:val="0"/>
          <w:numId w:val="1"/>
        </w:numPr>
        <w:rPr>
          <w:rFonts w:ascii="Aptos Light" w:eastAsia="Times New Roman" w:hAnsi="Aptos Light"/>
          <w:color w:val="000000" w:themeColor="text1"/>
        </w:rPr>
      </w:pPr>
      <w:r w:rsidRPr="007011F5">
        <w:rPr>
          <w:rFonts w:ascii="Aptos Light" w:eastAsia="Times New Roman" w:hAnsi="Aptos Light"/>
          <w:color w:val="000000" w:themeColor="text1"/>
        </w:rPr>
        <w:t>PUBLIC NOTICE</w:t>
      </w:r>
    </w:p>
    <w:p w14:paraId="118B8A24" w14:textId="77777777" w:rsidR="00251AC4" w:rsidRPr="007011F5" w:rsidRDefault="00251AC4" w:rsidP="00251AC4">
      <w:pPr>
        <w:pStyle w:val="ListParagraph"/>
        <w:numPr>
          <w:ilvl w:val="0"/>
          <w:numId w:val="1"/>
        </w:numPr>
        <w:rPr>
          <w:rFonts w:ascii="Aptos Light" w:eastAsia="Times New Roman" w:hAnsi="Aptos Light"/>
          <w:color w:val="000000" w:themeColor="text1"/>
        </w:rPr>
      </w:pPr>
      <w:r w:rsidRPr="007011F5">
        <w:rPr>
          <w:rFonts w:ascii="Aptos Light" w:eastAsia="Times New Roman" w:hAnsi="Aptos Light"/>
          <w:color w:val="000000" w:themeColor="text1"/>
        </w:rPr>
        <w:t>Housing Authority of the City of Carrollton (CHA) Project-Based Voucher Program</w:t>
      </w:r>
    </w:p>
    <w:p w14:paraId="313F41C0" w14:textId="77777777" w:rsidR="00251AC4" w:rsidRPr="007011F5" w:rsidRDefault="00251AC4" w:rsidP="00251AC4">
      <w:pPr>
        <w:pStyle w:val="ListParagraph"/>
        <w:numPr>
          <w:ilvl w:val="0"/>
          <w:numId w:val="1"/>
        </w:numPr>
        <w:rPr>
          <w:rFonts w:ascii="Aptos Light" w:eastAsia="Times New Roman" w:hAnsi="Aptos Light"/>
          <w:color w:val="000000" w:themeColor="text1"/>
        </w:rPr>
      </w:pPr>
    </w:p>
    <w:p w14:paraId="62CA1ED7" w14:textId="77777777" w:rsidR="00251AC4" w:rsidRPr="007011F5" w:rsidRDefault="00251AC4" w:rsidP="00251AC4">
      <w:pPr>
        <w:pStyle w:val="ListParagraph"/>
        <w:numPr>
          <w:ilvl w:val="0"/>
          <w:numId w:val="1"/>
        </w:numPr>
        <w:rPr>
          <w:rFonts w:ascii="Aptos Light" w:eastAsia="Times New Roman" w:hAnsi="Aptos Light"/>
          <w:color w:val="000000" w:themeColor="text1"/>
        </w:rPr>
      </w:pPr>
      <w:r w:rsidRPr="007011F5">
        <w:rPr>
          <w:rFonts w:ascii="Aptos Light" w:eastAsia="Times New Roman" w:hAnsi="Aptos Light"/>
          <w:color w:val="000000" w:themeColor="text1"/>
        </w:rPr>
        <w:t>Beginning Monday, July 14, 2025, through July 25, 2025, the CHA will begin accepting applications for 3-bedroom units for the Project Based Voucher (PBV) Program. Those interested may apply at the CHA Main Office at 1 Roop Street, Carrollton, Georgia 30117, Monday through Thursday, 8:00 a.m. until 5:00 p.m. and Friday, 8:00 a.m. until 4:30 p.m. </w:t>
      </w:r>
    </w:p>
    <w:p w14:paraId="7F0E11DE" w14:textId="77777777" w:rsidR="00251AC4" w:rsidRPr="007011F5" w:rsidRDefault="00251AC4" w:rsidP="00251AC4">
      <w:pPr>
        <w:pStyle w:val="ListParagraph"/>
        <w:numPr>
          <w:ilvl w:val="0"/>
          <w:numId w:val="1"/>
        </w:numPr>
        <w:rPr>
          <w:rFonts w:ascii="Aptos Light" w:eastAsia="Times New Roman" w:hAnsi="Aptos Light"/>
          <w:color w:val="000000" w:themeColor="text1"/>
        </w:rPr>
      </w:pPr>
      <w:r w:rsidRPr="007011F5">
        <w:rPr>
          <w:rFonts w:ascii="Aptos Light" w:eastAsia="Times New Roman" w:hAnsi="Aptos Light"/>
          <w:color w:val="000000" w:themeColor="text1"/>
        </w:rPr>
        <w:t xml:space="preserve">Applications for PBV are available at the CHA’s main office or via the CHA’s website at </w:t>
      </w:r>
      <w:hyperlink r:id="rId16" w:history="1">
        <w:r w:rsidRPr="007011F5">
          <w:rPr>
            <w:rStyle w:val="Hyperlink"/>
            <w:rFonts w:ascii="Aptos Light" w:eastAsia="Times New Roman" w:hAnsi="Aptos Light"/>
            <w:color w:val="000000" w:themeColor="text1"/>
          </w:rPr>
          <w:t>www.carrolltonhousingauthority.com</w:t>
        </w:r>
      </w:hyperlink>
      <w:r w:rsidRPr="007011F5">
        <w:rPr>
          <w:rFonts w:ascii="Aptos Light" w:eastAsia="Times New Roman" w:hAnsi="Aptos Light"/>
          <w:color w:val="000000" w:themeColor="text1"/>
        </w:rPr>
        <w:t>. Applications must be made in person. Applications submitted by mail, fax, email, or any other means will not be accepted. The CHA will close the waiting list on July 26, 2025, or once it has received sufficient applications to fill voucher availability within the PBV housing program. </w:t>
      </w:r>
    </w:p>
    <w:p w14:paraId="59D063D7" w14:textId="77777777" w:rsidR="00251AC4" w:rsidRPr="007011F5" w:rsidRDefault="00251AC4" w:rsidP="00251AC4">
      <w:pPr>
        <w:pStyle w:val="ListParagraph"/>
        <w:numPr>
          <w:ilvl w:val="0"/>
          <w:numId w:val="1"/>
        </w:numPr>
        <w:rPr>
          <w:rFonts w:ascii="Aptos Light" w:eastAsia="Times New Roman" w:hAnsi="Aptos Light"/>
          <w:color w:val="000000" w:themeColor="text1"/>
        </w:rPr>
      </w:pPr>
      <w:r w:rsidRPr="007011F5">
        <w:rPr>
          <w:rFonts w:ascii="Aptos Light" w:eastAsia="Times New Roman" w:hAnsi="Aptos Light"/>
          <w:color w:val="000000" w:themeColor="text1"/>
        </w:rPr>
        <w:t xml:space="preserve">The CHA will conduct an electronic lottery after July 26, 2025. Each application is assigned a </w:t>
      </w:r>
      <w:proofErr w:type="gramStart"/>
      <w:r w:rsidRPr="007011F5">
        <w:rPr>
          <w:rFonts w:ascii="Aptos Light" w:eastAsia="Times New Roman" w:hAnsi="Aptos Light"/>
          <w:color w:val="000000" w:themeColor="text1"/>
        </w:rPr>
        <w:t>number</w:t>
      </w:r>
      <w:proofErr w:type="gramEnd"/>
      <w:r w:rsidRPr="007011F5">
        <w:rPr>
          <w:rFonts w:ascii="Aptos Light" w:eastAsia="Times New Roman" w:hAnsi="Aptos Light"/>
          <w:color w:val="000000" w:themeColor="text1"/>
        </w:rPr>
        <w:t xml:space="preserve"> and a computer program randomly selects the lottery winners and applicants will be placed in the order their number is selected. When the CHA conducts a lottery, all applications in the lottery pool have an equal chance of being selected.</w:t>
      </w:r>
    </w:p>
    <w:p w14:paraId="2A93020D" w14:textId="77777777" w:rsidR="00251AC4" w:rsidRPr="007011F5" w:rsidRDefault="00251AC4" w:rsidP="00251AC4">
      <w:pPr>
        <w:pStyle w:val="ListParagraph"/>
        <w:numPr>
          <w:ilvl w:val="0"/>
          <w:numId w:val="1"/>
        </w:numPr>
        <w:rPr>
          <w:rFonts w:ascii="Aptos Light" w:eastAsia="Times New Roman" w:hAnsi="Aptos Light"/>
          <w:color w:val="000000" w:themeColor="text1"/>
        </w:rPr>
      </w:pPr>
      <w:r w:rsidRPr="007011F5">
        <w:rPr>
          <w:rFonts w:ascii="Aptos Light" w:eastAsia="Times New Roman" w:hAnsi="Aptos Light"/>
          <w:color w:val="000000" w:themeColor="text1"/>
        </w:rPr>
        <w:t xml:space="preserve">Persons with hearing disabilities can contact us via the Georgia Relay Service at (TDD)1-800-255-0056 or (VOICE) 1-800-255-0135. Visually impaired </w:t>
      </w:r>
      <w:proofErr w:type="gramStart"/>
      <w:r w:rsidRPr="007011F5">
        <w:rPr>
          <w:rFonts w:ascii="Aptos Light" w:eastAsia="Times New Roman" w:hAnsi="Aptos Light"/>
          <w:color w:val="000000" w:themeColor="text1"/>
        </w:rPr>
        <w:t>persons</w:t>
      </w:r>
      <w:proofErr w:type="gramEnd"/>
      <w:r w:rsidRPr="007011F5">
        <w:rPr>
          <w:rFonts w:ascii="Aptos Light" w:eastAsia="Times New Roman" w:hAnsi="Aptos Light"/>
          <w:color w:val="000000" w:themeColor="text1"/>
        </w:rPr>
        <w:t xml:space="preserve"> needing </w:t>
      </w:r>
      <w:r w:rsidRPr="007011F5">
        <w:rPr>
          <w:rFonts w:ascii="Aptos Light" w:eastAsia="Times New Roman" w:hAnsi="Aptos Light"/>
          <w:color w:val="000000" w:themeColor="text1"/>
        </w:rPr>
        <w:lastRenderedPageBreak/>
        <w:t>assistance completing the PBV application should make the CHA aware of their need for assistance.</w:t>
      </w:r>
    </w:p>
    <w:p w14:paraId="64C2897B" w14:textId="77777777" w:rsidR="00251AC4" w:rsidRPr="007011F5" w:rsidRDefault="00251AC4" w:rsidP="00251AC4">
      <w:pPr>
        <w:pStyle w:val="ListParagraph"/>
        <w:numPr>
          <w:ilvl w:val="0"/>
          <w:numId w:val="1"/>
        </w:numPr>
        <w:rPr>
          <w:rFonts w:ascii="Aptos Light" w:eastAsia="Times New Roman" w:hAnsi="Aptos Light"/>
          <w:color w:val="000000" w:themeColor="text1"/>
        </w:rPr>
      </w:pPr>
      <w:r w:rsidRPr="007011F5">
        <w:rPr>
          <w:rFonts w:ascii="Aptos Light" w:eastAsia="Times New Roman" w:hAnsi="Aptos Light"/>
          <w:color w:val="000000" w:themeColor="text1"/>
        </w:rPr>
        <w:t xml:space="preserve">The Housing Authority of the City of Carrollton does not discriminate in </w:t>
      </w:r>
      <w:proofErr w:type="gramStart"/>
      <w:r w:rsidRPr="007011F5">
        <w:rPr>
          <w:rFonts w:ascii="Aptos Light" w:eastAsia="Times New Roman" w:hAnsi="Aptos Light"/>
          <w:color w:val="000000" w:themeColor="text1"/>
        </w:rPr>
        <w:t>admissions</w:t>
      </w:r>
      <w:proofErr w:type="gramEnd"/>
      <w:r w:rsidRPr="007011F5">
        <w:rPr>
          <w:rFonts w:ascii="Aptos Light" w:eastAsia="Times New Roman" w:hAnsi="Aptos Light"/>
          <w:color w:val="000000" w:themeColor="text1"/>
        </w:rPr>
        <w:t xml:space="preserve"> to its federally assisted housing programs. Individuals with a visual or hearing impairment, and/or with Limited English Proficiency (LEP) will be provided with the information necessary to understand and participate in all housing programs. Please contact Angela Harris for additional information related to nondiscrimination or handicap regulations at 770-834-2046 ext. 104.</w:t>
      </w:r>
    </w:p>
    <w:p w14:paraId="16212EF2" w14:textId="77777777" w:rsidR="00251AC4" w:rsidRPr="007011F5" w:rsidRDefault="00251AC4" w:rsidP="00251AC4">
      <w:pPr>
        <w:pStyle w:val="ListParagraph"/>
        <w:numPr>
          <w:ilvl w:val="0"/>
          <w:numId w:val="1"/>
        </w:numPr>
        <w:rPr>
          <w:rFonts w:ascii="Aptos Light" w:eastAsia="Times New Roman" w:hAnsi="Aptos Light"/>
          <w:color w:val="000000" w:themeColor="text1"/>
        </w:rPr>
      </w:pPr>
      <w:r w:rsidRPr="007011F5">
        <w:rPr>
          <w:rFonts w:ascii="Aptos Light" w:eastAsia="Times New Roman" w:hAnsi="Aptos Light"/>
          <w:color w:val="000000" w:themeColor="text1"/>
        </w:rPr>
        <w:t xml:space="preserve">**Para </w:t>
      </w:r>
      <w:proofErr w:type="spellStart"/>
      <w:r w:rsidRPr="007011F5">
        <w:rPr>
          <w:rFonts w:ascii="Aptos Light" w:eastAsia="Times New Roman" w:hAnsi="Aptos Light"/>
          <w:color w:val="000000" w:themeColor="text1"/>
        </w:rPr>
        <w:t>ver</w:t>
      </w:r>
      <w:proofErr w:type="spellEnd"/>
      <w:r w:rsidRPr="007011F5">
        <w:rPr>
          <w:rFonts w:ascii="Aptos Light" w:eastAsia="Times New Roman" w:hAnsi="Aptos Light"/>
          <w:color w:val="000000" w:themeColor="text1"/>
        </w:rPr>
        <w:t xml:space="preserve"> </w:t>
      </w:r>
      <w:proofErr w:type="spellStart"/>
      <w:r w:rsidRPr="007011F5">
        <w:rPr>
          <w:rFonts w:ascii="Aptos Light" w:eastAsia="Times New Roman" w:hAnsi="Aptos Light"/>
          <w:color w:val="000000" w:themeColor="text1"/>
        </w:rPr>
        <w:t>este</w:t>
      </w:r>
      <w:proofErr w:type="spellEnd"/>
      <w:r w:rsidRPr="007011F5">
        <w:rPr>
          <w:rFonts w:ascii="Aptos Light" w:eastAsia="Times New Roman" w:hAnsi="Aptos Light"/>
          <w:color w:val="000000" w:themeColor="text1"/>
        </w:rPr>
        <w:t xml:space="preserve"> aviso </w:t>
      </w:r>
      <w:proofErr w:type="spellStart"/>
      <w:r w:rsidRPr="007011F5">
        <w:rPr>
          <w:rFonts w:ascii="Aptos Light" w:eastAsia="Times New Roman" w:hAnsi="Aptos Light"/>
          <w:color w:val="000000" w:themeColor="text1"/>
        </w:rPr>
        <w:t>en</w:t>
      </w:r>
      <w:proofErr w:type="spellEnd"/>
      <w:r w:rsidRPr="007011F5">
        <w:rPr>
          <w:rFonts w:ascii="Aptos Light" w:eastAsia="Times New Roman" w:hAnsi="Aptos Light"/>
          <w:color w:val="000000" w:themeColor="text1"/>
        </w:rPr>
        <w:t xml:space="preserve"> </w:t>
      </w:r>
      <w:proofErr w:type="spellStart"/>
      <w:r w:rsidRPr="007011F5">
        <w:rPr>
          <w:rFonts w:ascii="Aptos Light" w:eastAsia="Times New Roman" w:hAnsi="Aptos Light"/>
          <w:color w:val="000000" w:themeColor="text1"/>
        </w:rPr>
        <w:t>español</w:t>
      </w:r>
      <w:proofErr w:type="spellEnd"/>
      <w:r w:rsidRPr="007011F5">
        <w:rPr>
          <w:rFonts w:ascii="Aptos Light" w:eastAsia="Times New Roman" w:hAnsi="Aptos Light"/>
          <w:color w:val="000000" w:themeColor="text1"/>
        </w:rPr>
        <w:t xml:space="preserve">, </w:t>
      </w:r>
      <w:proofErr w:type="spellStart"/>
      <w:r w:rsidRPr="007011F5">
        <w:rPr>
          <w:rFonts w:ascii="Aptos Light" w:eastAsia="Times New Roman" w:hAnsi="Aptos Light"/>
          <w:color w:val="000000" w:themeColor="text1"/>
        </w:rPr>
        <w:t>por</w:t>
      </w:r>
      <w:proofErr w:type="spellEnd"/>
      <w:r w:rsidRPr="007011F5">
        <w:rPr>
          <w:rFonts w:ascii="Aptos Light" w:eastAsia="Times New Roman" w:hAnsi="Aptos Light"/>
          <w:color w:val="000000" w:themeColor="text1"/>
        </w:rPr>
        <w:t xml:space="preserve"> favor </w:t>
      </w:r>
      <w:proofErr w:type="spellStart"/>
      <w:r w:rsidRPr="007011F5">
        <w:rPr>
          <w:rFonts w:ascii="Aptos Light" w:eastAsia="Times New Roman" w:hAnsi="Aptos Light"/>
          <w:color w:val="000000" w:themeColor="text1"/>
        </w:rPr>
        <w:t>visite</w:t>
      </w:r>
      <w:proofErr w:type="spellEnd"/>
      <w:r w:rsidRPr="007011F5">
        <w:rPr>
          <w:rFonts w:ascii="Aptos Light" w:eastAsia="Times New Roman" w:hAnsi="Aptos Light"/>
          <w:color w:val="000000" w:themeColor="text1"/>
        </w:rPr>
        <w:t xml:space="preserve"> </w:t>
      </w:r>
      <w:proofErr w:type="spellStart"/>
      <w:r w:rsidRPr="007011F5">
        <w:rPr>
          <w:rFonts w:ascii="Aptos Light" w:eastAsia="Times New Roman" w:hAnsi="Aptos Light"/>
          <w:color w:val="000000" w:themeColor="text1"/>
        </w:rPr>
        <w:t>nuestro</w:t>
      </w:r>
      <w:proofErr w:type="spellEnd"/>
      <w:r w:rsidRPr="007011F5">
        <w:rPr>
          <w:rFonts w:ascii="Aptos Light" w:eastAsia="Times New Roman" w:hAnsi="Aptos Light"/>
          <w:color w:val="000000" w:themeColor="text1"/>
        </w:rPr>
        <w:t xml:space="preserve"> sitio web </w:t>
      </w:r>
      <w:proofErr w:type="spellStart"/>
      <w:r w:rsidRPr="007011F5">
        <w:rPr>
          <w:rFonts w:ascii="Aptos Light" w:eastAsia="Times New Roman" w:hAnsi="Aptos Light"/>
          <w:color w:val="000000" w:themeColor="text1"/>
        </w:rPr>
        <w:t>en</w:t>
      </w:r>
      <w:proofErr w:type="spellEnd"/>
      <w:r w:rsidRPr="007011F5">
        <w:rPr>
          <w:rFonts w:ascii="Aptos Light" w:eastAsia="Times New Roman" w:hAnsi="Aptos Light"/>
          <w:color w:val="000000" w:themeColor="text1"/>
        </w:rPr>
        <w:t xml:space="preserve"> </w:t>
      </w:r>
      <w:hyperlink r:id="rId17" w:history="1">
        <w:r w:rsidRPr="007011F5">
          <w:rPr>
            <w:rStyle w:val="Hyperlink"/>
            <w:rFonts w:ascii="Aptos Light" w:eastAsia="Times New Roman" w:hAnsi="Aptos Light"/>
            <w:color w:val="000000" w:themeColor="text1"/>
          </w:rPr>
          <w:t>www.carrolltonhousingauthority.com</w:t>
        </w:r>
      </w:hyperlink>
      <w:r w:rsidRPr="007011F5">
        <w:rPr>
          <w:rFonts w:ascii="Aptos Light" w:eastAsia="Times New Roman" w:hAnsi="Aptos Light"/>
          <w:color w:val="000000" w:themeColor="text1"/>
        </w:rPr>
        <w:t>**</w:t>
      </w:r>
    </w:p>
    <w:p w14:paraId="1212A5AD" w14:textId="77777777" w:rsidR="00251AC4" w:rsidRPr="007011F5" w:rsidRDefault="00251AC4" w:rsidP="00251AC4">
      <w:pPr>
        <w:pStyle w:val="ListParagraph"/>
        <w:numPr>
          <w:ilvl w:val="0"/>
          <w:numId w:val="1"/>
        </w:numPr>
        <w:rPr>
          <w:rFonts w:ascii="Aptos Light" w:eastAsia="Times New Roman" w:hAnsi="Aptos Light"/>
          <w:color w:val="000000" w:themeColor="text1"/>
        </w:rPr>
      </w:pPr>
    </w:p>
    <w:p w14:paraId="706A9451" w14:textId="77777777" w:rsidR="00251AC4" w:rsidRPr="007011F5" w:rsidRDefault="00251AC4" w:rsidP="00251AC4">
      <w:pPr>
        <w:pStyle w:val="ListParagraph"/>
        <w:numPr>
          <w:ilvl w:val="0"/>
          <w:numId w:val="1"/>
        </w:numPr>
        <w:rPr>
          <w:rFonts w:ascii="Aptos Light" w:eastAsia="Times New Roman" w:hAnsi="Aptos Light"/>
          <w:color w:val="000000" w:themeColor="text1"/>
        </w:rPr>
      </w:pPr>
      <w:r w:rsidRPr="007011F5">
        <w:rPr>
          <w:rFonts w:ascii="Aptos Light" w:eastAsia="Times New Roman" w:hAnsi="Aptos Light"/>
          <w:color w:val="000000" w:themeColor="text1"/>
        </w:rPr>
        <w:t xml:space="preserve">The Housing Authority of the City of Carrollton is an Equal Housing Opportunity Provider. We provide housing without discrimination </w:t>
      </w:r>
      <w:proofErr w:type="gramStart"/>
      <w:r w:rsidRPr="007011F5">
        <w:rPr>
          <w:rFonts w:ascii="Aptos Light" w:eastAsia="Times New Roman" w:hAnsi="Aptos Light"/>
          <w:color w:val="000000" w:themeColor="text1"/>
        </w:rPr>
        <w:t>on the basis of</w:t>
      </w:r>
      <w:proofErr w:type="gramEnd"/>
      <w:r w:rsidRPr="007011F5">
        <w:rPr>
          <w:rFonts w:ascii="Aptos Light" w:eastAsia="Times New Roman" w:hAnsi="Aptos Light"/>
          <w:color w:val="000000" w:themeColor="text1"/>
        </w:rPr>
        <w:t xml:space="preserve"> race, color, religion, sex, physical or mental handicap, familial status, national origin, or other protected class.</w:t>
      </w:r>
    </w:p>
    <w:p w14:paraId="193A59AB" w14:textId="77777777" w:rsidR="00251AC4" w:rsidRPr="007011F5" w:rsidRDefault="00251AC4" w:rsidP="00251AC4">
      <w:pPr>
        <w:pStyle w:val="ListParagraph"/>
        <w:rPr>
          <w:rFonts w:ascii="Aptos Light" w:hAnsi="Aptos Light" w:cs="Arial"/>
          <w:i/>
          <w:iCs/>
          <w:color w:val="000000" w:themeColor="text1"/>
        </w:rPr>
      </w:pPr>
    </w:p>
    <w:sectPr w:rsidR="00251AC4" w:rsidRPr="007011F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8BDE" w14:textId="77777777" w:rsidR="007011F5" w:rsidRDefault="007011F5" w:rsidP="007011F5">
      <w:pPr>
        <w:spacing w:after="0" w:line="240" w:lineRule="auto"/>
      </w:pPr>
      <w:r>
        <w:separator/>
      </w:r>
    </w:p>
  </w:endnote>
  <w:endnote w:type="continuationSeparator" w:id="0">
    <w:p w14:paraId="135699DD" w14:textId="77777777" w:rsidR="007011F5" w:rsidRDefault="007011F5" w:rsidP="0070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7EA4" w14:textId="77777777" w:rsidR="007020A7" w:rsidRDefault="00702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C401" w14:textId="7FF3C170" w:rsidR="007020A7" w:rsidRDefault="007020A7" w:rsidP="007020A7">
    <w:pPr>
      <w:pStyle w:val="Footer"/>
      <w:jc w:val="center"/>
    </w:pPr>
    <w:hyperlink r:id="rId1" w:history="1">
      <w:r w:rsidRPr="009251B3">
        <w:rPr>
          <w:rStyle w:val="Hyperlink"/>
        </w:rPr>
        <w:t>www.StarrResources.org</w:t>
      </w:r>
    </w:hyperlink>
    <w:r>
      <w:t xml:space="preserve"> | (470)346-0432 | </w:t>
    </w:r>
    <w:hyperlink r:id="rId2" w:history="1">
      <w:r w:rsidRPr="009251B3">
        <w:rPr>
          <w:rStyle w:val="Hyperlink"/>
        </w:rPr>
        <w:t>info@StarrResources.org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0BB6" w14:textId="77777777" w:rsidR="007020A7" w:rsidRDefault="00702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0E7E8" w14:textId="77777777" w:rsidR="007011F5" w:rsidRDefault="007011F5" w:rsidP="007011F5">
      <w:pPr>
        <w:spacing w:after="0" w:line="240" w:lineRule="auto"/>
      </w:pPr>
      <w:r>
        <w:separator/>
      </w:r>
    </w:p>
  </w:footnote>
  <w:footnote w:type="continuationSeparator" w:id="0">
    <w:p w14:paraId="77671ECA" w14:textId="77777777" w:rsidR="007011F5" w:rsidRDefault="007011F5" w:rsidP="0070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1C75" w14:textId="77777777" w:rsidR="007020A7" w:rsidRDefault="00702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4A387" w14:textId="4550E8D0" w:rsidR="007011F5" w:rsidRDefault="007020A7" w:rsidP="007020A7">
    <w:pPr>
      <w:pStyle w:val="Header"/>
      <w:tabs>
        <w:tab w:val="clear" w:pos="4680"/>
        <w:tab w:val="clear" w:pos="9360"/>
        <w:tab w:val="left" w:pos="6384"/>
      </w:tabs>
    </w:pPr>
    <w:r>
      <w:rPr>
        <w:noProof/>
      </w:rPr>
      <w:drawing>
        <wp:inline distT="0" distB="0" distL="0" distR="0" wp14:anchorId="6F22AC77" wp14:editId="23DD764B">
          <wp:extent cx="2331720" cy="1509639"/>
          <wp:effectExtent l="0" t="0" r="0" b="0"/>
          <wp:docPr id="1563388087"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88087" name="Picture 1" descr="Logo, company nam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45958" cy="1518857"/>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E0D7" w14:textId="77777777" w:rsidR="007020A7" w:rsidRDefault="00702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5CB"/>
    <w:multiLevelType w:val="hybridMultilevel"/>
    <w:tmpl w:val="4C44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50923"/>
    <w:multiLevelType w:val="hybridMultilevel"/>
    <w:tmpl w:val="7738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925605">
    <w:abstractNumId w:val="1"/>
  </w:num>
  <w:num w:numId="2" w16cid:durableId="99302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3B7C"/>
    <w:rsid w:val="00041215"/>
    <w:rsid w:val="00196F89"/>
    <w:rsid w:val="0024674E"/>
    <w:rsid w:val="00251AC4"/>
    <w:rsid w:val="00325090"/>
    <w:rsid w:val="003A08C1"/>
    <w:rsid w:val="003A4D68"/>
    <w:rsid w:val="003E0CFF"/>
    <w:rsid w:val="00492A8D"/>
    <w:rsid w:val="004C7513"/>
    <w:rsid w:val="00524563"/>
    <w:rsid w:val="005629F1"/>
    <w:rsid w:val="007011F5"/>
    <w:rsid w:val="007020A7"/>
    <w:rsid w:val="007D3B7C"/>
    <w:rsid w:val="008379A5"/>
    <w:rsid w:val="008609F5"/>
    <w:rsid w:val="009B4BE7"/>
    <w:rsid w:val="00A36BB6"/>
    <w:rsid w:val="00A9188D"/>
    <w:rsid w:val="00B65B8F"/>
    <w:rsid w:val="00B74351"/>
    <w:rsid w:val="00BA7686"/>
    <w:rsid w:val="00BD409E"/>
    <w:rsid w:val="00C91A3C"/>
    <w:rsid w:val="00CA7DAF"/>
    <w:rsid w:val="00E0577D"/>
    <w:rsid w:val="00E628D2"/>
    <w:rsid w:val="00EA5AC0"/>
    <w:rsid w:val="00F8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30D5"/>
  <w15:chartTrackingRefBased/>
  <w15:docId w15:val="{16DE2DB9-B089-4956-AC71-8DE1092E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B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B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B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B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B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B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B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B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B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B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B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B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B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B7C"/>
    <w:rPr>
      <w:rFonts w:eastAsiaTheme="majorEastAsia" w:cstheme="majorBidi"/>
      <w:color w:val="272727" w:themeColor="text1" w:themeTint="D8"/>
    </w:rPr>
  </w:style>
  <w:style w:type="paragraph" w:styleId="Title">
    <w:name w:val="Title"/>
    <w:basedOn w:val="Normal"/>
    <w:next w:val="Normal"/>
    <w:link w:val="TitleChar"/>
    <w:uiPriority w:val="10"/>
    <w:qFormat/>
    <w:rsid w:val="007D3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B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B7C"/>
    <w:pPr>
      <w:spacing w:before="160"/>
      <w:jc w:val="center"/>
    </w:pPr>
    <w:rPr>
      <w:i/>
      <w:iCs/>
      <w:color w:val="404040" w:themeColor="text1" w:themeTint="BF"/>
    </w:rPr>
  </w:style>
  <w:style w:type="character" w:customStyle="1" w:styleId="QuoteChar">
    <w:name w:val="Quote Char"/>
    <w:basedOn w:val="DefaultParagraphFont"/>
    <w:link w:val="Quote"/>
    <w:uiPriority w:val="29"/>
    <w:rsid w:val="007D3B7C"/>
    <w:rPr>
      <w:i/>
      <w:iCs/>
      <w:color w:val="404040" w:themeColor="text1" w:themeTint="BF"/>
    </w:rPr>
  </w:style>
  <w:style w:type="paragraph" w:styleId="ListParagraph">
    <w:name w:val="List Paragraph"/>
    <w:basedOn w:val="Normal"/>
    <w:uiPriority w:val="34"/>
    <w:qFormat/>
    <w:rsid w:val="007D3B7C"/>
    <w:pPr>
      <w:ind w:left="720"/>
      <w:contextualSpacing/>
    </w:pPr>
  </w:style>
  <w:style w:type="character" w:styleId="IntenseEmphasis">
    <w:name w:val="Intense Emphasis"/>
    <w:basedOn w:val="DefaultParagraphFont"/>
    <w:uiPriority w:val="21"/>
    <w:qFormat/>
    <w:rsid w:val="007D3B7C"/>
    <w:rPr>
      <w:i/>
      <w:iCs/>
      <w:color w:val="0F4761" w:themeColor="accent1" w:themeShade="BF"/>
    </w:rPr>
  </w:style>
  <w:style w:type="paragraph" w:styleId="IntenseQuote">
    <w:name w:val="Intense Quote"/>
    <w:basedOn w:val="Normal"/>
    <w:next w:val="Normal"/>
    <w:link w:val="IntenseQuoteChar"/>
    <w:uiPriority w:val="30"/>
    <w:qFormat/>
    <w:rsid w:val="007D3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B7C"/>
    <w:rPr>
      <w:i/>
      <w:iCs/>
      <w:color w:val="0F4761" w:themeColor="accent1" w:themeShade="BF"/>
    </w:rPr>
  </w:style>
  <w:style w:type="character" w:styleId="IntenseReference">
    <w:name w:val="Intense Reference"/>
    <w:basedOn w:val="DefaultParagraphFont"/>
    <w:uiPriority w:val="32"/>
    <w:qFormat/>
    <w:rsid w:val="007D3B7C"/>
    <w:rPr>
      <w:b/>
      <w:bCs/>
      <w:smallCaps/>
      <w:color w:val="0F4761" w:themeColor="accent1" w:themeShade="BF"/>
      <w:spacing w:val="5"/>
    </w:rPr>
  </w:style>
  <w:style w:type="character" w:styleId="Hyperlink">
    <w:name w:val="Hyperlink"/>
    <w:basedOn w:val="DefaultParagraphFont"/>
    <w:uiPriority w:val="99"/>
    <w:unhideWhenUsed/>
    <w:rsid w:val="0024674E"/>
    <w:rPr>
      <w:color w:val="467886" w:themeColor="hyperlink"/>
      <w:u w:val="single"/>
    </w:rPr>
  </w:style>
  <w:style w:type="character" w:styleId="UnresolvedMention">
    <w:name w:val="Unresolved Mention"/>
    <w:basedOn w:val="DefaultParagraphFont"/>
    <w:uiPriority w:val="99"/>
    <w:semiHidden/>
    <w:unhideWhenUsed/>
    <w:rsid w:val="0024674E"/>
    <w:rPr>
      <w:color w:val="605E5C"/>
      <w:shd w:val="clear" w:color="auto" w:fill="E1DFDD"/>
    </w:rPr>
  </w:style>
  <w:style w:type="paragraph" w:styleId="Header">
    <w:name w:val="header"/>
    <w:basedOn w:val="Normal"/>
    <w:link w:val="HeaderChar"/>
    <w:uiPriority w:val="99"/>
    <w:unhideWhenUsed/>
    <w:rsid w:val="00701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1F5"/>
  </w:style>
  <w:style w:type="paragraph" w:styleId="Footer">
    <w:name w:val="footer"/>
    <w:basedOn w:val="Normal"/>
    <w:link w:val="FooterChar"/>
    <w:uiPriority w:val="99"/>
    <w:unhideWhenUsed/>
    <w:rsid w:val="00701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88073">
      <w:bodyDiv w:val="1"/>
      <w:marLeft w:val="0"/>
      <w:marRight w:val="0"/>
      <w:marTop w:val="0"/>
      <w:marBottom w:val="0"/>
      <w:divBdr>
        <w:top w:val="none" w:sz="0" w:space="0" w:color="auto"/>
        <w:left w:val="none" w:sz="0" w:space="0" w:color="auto"/>
        <w:bottom w:val="none" w:sz="0" w:space="0" w:color="auto"/>
        <w:right w:val="none" w:sz="0" w:space="0" w:color="auto"/>
      </w:divBdr>
    </w:div>
    <w:div w:id="1532373196">
      <w:bodyDiv w:val="1"/>
      <w:marLeft w:val="0"/>
      <w:marRight w:val="0"/>
      <w:marTop w:val="0"/>
      <w:marBottom w:val="0"/>
      <w:divBdr>
        <w:top w:val="none" w:sz="0" w:space="0" w:color="auto"/>
        <w:left w:val="none" w:sz="0" w:space="0" w:color="auto"/>
        <w:bottom w:val="none" w:sz="0" w:space="0" w:color="auto"/>
        <w:right w:val="none" w:sz="0" w:space="0" w:color="auto"/>
      </w:divBdr>
    </w:div>
    <w:div w:id="213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itherspoon946@gmail.com" TargetMode="External"/><Relationship Id="rId13" Type="http://schemas.openxmlformats.org/officeDocument/2006/relationships/hyperlink" Target="http://housingplusinc.org/hom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georgiarentalassistance.ga.gov/" TargetMode="External"/><Relationship Id="rId12" Type="http://schemas.openxmlformats.org/officeDocument/2006/relationships/hyperlink" Target="mailto:Info@hopeatlanta.org" TargetMode="External"/><Relationship Id="rId17" Type="http://schemas.openxmlformats.org/officeDocument/2006/relationships/hyperlink" Target="https://urldefense.com/v3/__http:/www.carrolltonhousingauthority.com__;!!HWVSVPY!hEFpBhvkrERvLIEHSGc6Vb3hcLMeepoW7bFq60sIBxw3f--fY80qctGnjIs4xFjF5bhtZXhOGhXoj51qAWjDObdcWM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ldefense.com/v3/__http:/www.carrolltonhousingauthority.com__;!!HWVSVPY!hEFpBhvkrERvLIEHSGc6Vb3hcLMeepoW7bFq60sIBxw3f--fY80qctGnjIs4xFjF5bhtZXhOGhXoj51qAWjDObdcWM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iley@frontlinehousing.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alvationarmyusa.org/utility-rent-assistance/" TargetMode="External"/><Relationship Id="rId23" Type="http://schemas.openxmlformats.org/officeDocument/2006/relationships/footer" Target="footer3.xml"/><Relationship Id="rId10" Type="http://schemas.openxmlformats.org/officeDocument/2006/relationships/hyperlink" Target="https://urldefense.com/v3/__https:/atlantalegalaid.org/rental-assistance/?fbclid=IwY2xjawLMQXFleHRuA2FlbQIxMQABHu_v37lSt-QODKpwR0H5gLOxEQ7PyPhODekN9lLPSyhBZFWU4dXmdzMqPQof_aem_6BTr-EWPyH6dwrS1Xwq7Cg__;!!HWVSVPY!lVBsfzrCxVKmWylpWwWADxXA5Deg93HojXwUZNh8VJ1EyiGjSDU704iWBVTL6gV5eXfqk3BqiBYpVZBeCCN1Yf5Zc7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ichealPettigrew3@gmail.com" TargetMode="External"/><Relationship Id="rId14" Type="http://schemas.openxmlformats.org/officeDocument/2006/relationships/hyperlink" Target="http://www.aidatlanta.org/services,housing-utility-assistanc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tarrResources.org" TargetMode="External"/><Relationship Id="rId1" Type="http://schemas.openxmlformats.org/officeDocument/2006/relationships/hyperlink" Target="http://www.StarrResourc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12da10d-071b-4b94-8abc-9ec4044d1516}" enabled="0" method="" siteId="{512da10d-071b-4b94-8abc-9ec4044d151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Georgia</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Rashida</dc:creator>
  <cp:keywords/>
  <dc:description/>
  <cp:lastModifiedBy>Starr, Porsha</cp:lastModifiedBy>
  <cp:revision>2</cp:revision>
  <dcterms:created xsi:type="dcterms:W3CDTF">2025-07-23T19:30:00Z</dcterms:created>
  <dcterms:modified xsi:type="dcterms:W3CDTF">2025-07-23T19:30:00Z</dcterms:modified>
</cp:coreProperties>
</file>