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484D" w14:textId="77777777" w:rsidR="00F40C9B" w:rsidRDefault="00F40C9B"/>
    <w:p w14:paraId="6CEA6464" w14:textId="19BD4D40" w:rsidR="005D5259" w:rsidRDefault="003A77D6">
      <w:r>
        <w:rPr>
          <w:noProof/>
        </w:rPr>
        <mc:AlternateContent>
          <mc:Choice Requires="wps">
            <w:drawing>
              <wp:anchor distT="0" distB="0" distL="114300" distR="114300" simplePos="0" relativeHeight="251664384" behindDoc="0" locked="0" layoutInCell="1" allowOverlap="1" wp14:anchorId="5077363E" wp14:editId="6695608F">
                <wp:simplePos x="0" y="0"/>
                <wp:positionH relativeFrom="column">
                  <wp:posOffset>-219075</wp:posOffset>
                </wp:positionH>
                <wp:positionV relativeFrom="paragraph">
                  <wp:posOffset>6124575</wp:posOffset>
                </wp:positionV>
                <wp:extent cx="6581775" cy="2828925"/>
                <wp:effectExtent l="0" t="0" r="9525" b="9525"/>
                <wp:wrapNone/>
                <wp:docPr id="1359658725" name="Rectangle 1"/>
                <wp:cNvGraphicFramePr/>
                <a:graphic xmlns:a="http://schemas.openxmlformats.org/drawingml/2006/main">
                  <a:graphicData uri="http://schemas.microsoft.com/office/word/2010/wordprocessingShape">
                    <wps:wsp>
                      <wps:cNvSpPr/>
                      <wps:spPr>
                        <a:xfrm>
                          <a:off x="0" y="0"/>
                          <a:ext cx="6581775" cy="282892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6A49C7C" id="Rectangle 1" o:spid="_x0000_s1026" style="position:absolute;margin-left:-17.25pt;margin-top:482.25pt;width:518.25pt;height:22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" fillcolor="black [3213]" stroked="f" strokeweight="1pt"/>
            </w:pict>
          </mc:Fallback>
        </mc:AlternateContent>
      </w:r>
      <w:r w:rsidR="00D22D43">
        <w:rPr>
          <w:noProof/>
        </w:rPr>
        <mc:AlternateContent>
          <mc:Choice Requires="wps">
            <w:drawing>
              <wp:anchor distT="45720" distB="45720" distL="114300" distR="114300" simplePos="0" relativeHeight="251663360" behindDoc="0" locked="0" layoutInCell="1" allowOverlap="1" wp14:anchorId="0DBD0DE6" wp14:editId="7C1F143C">
                <wp:simplePos x="0" y="0"/>
                <wp:positionH relativeFrom="column">
                  <wp:posOffset>1028700</wp:posOffset>
                </wp:positionH>
                <wp:positionV relativeFrom="paragraph">
                  <wp:posOffset>2705100</wp:posOffset>
                </wp:positionV>
                <wp:extent cx="409575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4620"/>
                        </a:xfrm>
                        <a:prstGeom prst="rect">
                          <a:avLst/>
                        </a:prstGeom>
                        <a:ln>
                          <a:headEnd/>
                          <a:tailEnd/>
                        </a:ln>
                      </wps:spPr>
                      <wps:style>
                        <a:lnRef idx="2">
                          <a:schemeClr val="dk1">
                            <a:shade val="15000"/>
                          </a:schemeClr>
                        </a:lnRef>
                        <a:fillRef idx="1">
                          <a:schemeClr val="dk1"/>
                        </a:fillRef>
                        <a:effectRef idx="0">
                          <a:schemeClr val="dk1"/>
                        </a:effectRef>
                        <a:fontRef idx="minor">
                          <a:schemeClr val="lt1"/>
                        </a:fontRef>
                      </wps:style>
                      <wps:txbx>
                        <w:txbxContent>
                          <w:p w14:paraId="3BC92AC5" w14:textId="331180DD" w:rsidR="00D22D43" w:rsidRPr="00C23EF9" w:rsidRDefault="00D22D43" w:rsidP="00D22D43">
                            <w:pPr>
                              <w:shd w:val="clear" w:color="auto" w:fill="000000" w:themeFill="text1"/>
                              <w:jc w:val="center"/>
                              <w:rPr>
                                <w:b/>
                                <w:bCs/>
                                <w:color w:val="BF8F00" w:themeColor="accent4" w:themeShade="BF"/>
                                <w:sz w:val="72"/>
                                <w:szCs w:val="72"/>
                              </w:rPr>
                            </w:pPr>
                            <w:r w:rsidRPr="00C23EF9">
                              <w:rPr>
                                <w:b/>
                                <w:bCs/>
                                <w:color w:val="BF8F00" w:themeColor="accent4" w:themeShade="BF"/>
                                <w:sz w:val="72"/>
                                <w:szCs w:val="72"/>
                              </w:rPr>
                              <w:t>SPONSORSHIP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D0DE6" id="_x0000_t202" coordsize="21600,21600" o:spt="202" path="m,l,21600r21600,l21600,xe">
                <v:stroke joinstyle="miter"/>
                <v:path gradientshapeok="t" o:connecttype="rect"/>
              </v:shapetype>
              <v:shape id="Text Box 2" o:spid="_x0000_s1026" type="#_x0000_t202" style="position:absolute;margin-left:81pt;margin-top:213pt;width:32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" fillcolor="black [3200]" strokecolor="black [480]" strokeweight="1pt">
                <v:textbox style="mso-fit-shape-to-text:t">
                  <w:txbxContent>
                    <w:p w14:paraId="3BC92AC5" w14:textId="331180DD" w:rsidR="00D22D43" w:rsidRPr="00C23EF9" w:rsidRDefault="00D22D43" w:rsidP="00D22D43">
                      <w:pPr>
                        <w:shd w:val="clear" w:color="auto" w:fill="000000" w:themeFill="text1"/>
                        <w:jc w:val="center"/>
                        <w:rPr>
                          <w:b/>
                          <w:bCs/>
                          <w:color w:val="BF8F00" w:themeColor="accent4" w:themeShade="BF"/>
                          <w:sz w:val="72"/>
                          <w:szCs w:val="72"/>
                        </w:rPr>
                      </w:pPr>
                      <w:r w:rsidRPr="00C23EF9">
                        <w:rPr>
                          <w:b/>
                          <w:bCs/>
                          <w:color w:val="BF8F00" w:themeColor="accent4" w:themeShade="BF"/>
                          <w:sz w:val="72"/>
                          <w:szCs w:val="72"/>
                        </w:rPr>
                        <w:t>SPONSORSHIP PROPOSAL</w:t>
                      </w:r>
                    </w:p>
                  </w:txbxContent>
                </v:textbox>
                <w10:wrap type="square"/>
              </v:shape>
            </w:pict>
          </mc:Fallback>
        </mc:AlternateContent>
      </w:r>
      <w:sdt>
        <w:sdtPr>
          <w:id w:val="-884180897"/>
          <w:docPartObj>
            <w:docPartGallery w:val="Cover Pages"/>
            <w:docPartUnique/>
          </w:docPartObj>
        </w:sdtPr>
        <w:sdtEndPr/>
        <w:sdtContent>
          <w:r w:rsidR="00A338E4">
            <w:rPr>
              <w:noProof/>
            </w:rPr>
            <mc:AlternateContent>
              <mc:Choice Requires="wps">
                <w:drawing>
                  <wp:anchor distT="0" distB="0" distL="114300" distR="114300" simplePos="0" relativeHeight="251661312" behindDoc="0" locked="0" layoutInCell="1" allowOverlap="1" wp14:anchorId="56D63767" wp14:editId="68242D43">
                    <wp:simplePos x="0" y="0"/>
                    <wp:positionH relativeFrom="column">
                      <wp:posOffset>1266825</wp:posOffset>
                    </wp:positionH>
                    <wp:positionV relativeFrom="paragraph">
                      <wp:posOffset>2914650</wp:posOffset>
                    </wp:positionV>
                    <wp:extent cx="3467100" cy="885825"/>
                    <wp:effectExtent l="19050" t="19050" r="19050" b="19050"/>
                    <wp:wrapNone/>
                    <wp:docPr id="20507719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885825"/>
                            </a:xfrm>
                            <a:prstGeom prst="rect">
                              <a:avLst/>
                            </a:prstGeom>
                            <a:solidFill>
                              <a:schemeClr val="tx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F4BDCC7" id="Rectangle 6" o:spid="_x0000_s1026" style="position:absolute;margin-left:99.75pt;margin-top:229.5pt;width:273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" fillcolor="black [3213]" strokecolor="black [3200]" strokeweight="2.5pt">
                    <v:shadow color="#868686"/>
                  </v:rect>
                </w:pict>
              </mc:Fallback>
            </mc:AlternateContent>
          </w:r>
          <w:r w:rsidR="005D5259">
            <w:rPr>
              <w:noProof/>
            </w:rPr>
            <w:drawing>
              <wp:anchor distT="0" distB="0" distL="114300" distR="114300" simplePos="0" relativeHeight="251657216" behindDoc="0" locked="0" layoutInCell="1" allowOverlap="1" wp14:anchorId="6C36CB5D" wp14:editId="27C09A63">
                <wp:simplePos x="0" y="0"/>
                <wp:positionH relativeFrom="column">
                  <wp:posOffset>-219075</wp:posOffset>
                </wp:positionH>
                <wp:positionV relativeFrom="paragraph">
                  <wp:posOffset>-447675</wp:posOffset>
                </wp:positionV>
                <wp:extent cx="6591300" cy="6591300"/>
                <wp:effectExtent l="0" t="0" r="0" b="0"/>
                <wp:wrapNone/>
                <wp:docPr id="247491698" name="Picture 1" descr="May be an image of text that says 'Xellose AWARDS ceflehe 2025 NOMINATE BY MARCH 15, 2024 SAVE THE DATE 6.14.2025 HONORING GREATNESS IN CARROLL Stay Updated via Facebook Events: The Xc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text that says 'Xellose AWARDS ceflehe 2025 NOMINATE BY MARCH 15, 2024 SAVE THE DATE 6.14.2025 HONORING GREATNESS IN CARROLL Stay Updated via Facebook Events: The Xcell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1300" cy="659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259">
            <w:br w:type="page"/>
          </w:r>
        </w:sdtContent>
      </w:sdt>
    </w:p>
    <w:p w14:paraId="6197F0C5" w14:textId="77777777" w:rsidR="005D5259" w:rsidRPr="005D5259" w:rsidRDefault="005D5259" w:rsidP="005D5259">
      <w:pPr>
        <w:spacing w:after="360" w:line="312" w:lineRule="auto"/>
        <w:rPr>
          <w:rFonts w:ascii="Times New Roman" w:eastAsia="Times New Roman" w:hAnsi="Times New Roman" w:cs="Times New Roman"/>
          <w:color w:val="212120"/>
          <w:kern w:val="0"/>
          <w:sz w:val="24"/>
          <w:szCs w:val="24"/>
          <w14:ligatures w14:val="none"/>
        </w:rPr>
      </w:pPr>
      <w:r w:rsidRPr="005D5259">
        <w:rPr>
          <w:rFonts w:ascii="Arial" w:eastAsia="Times New Roman" w:hAnsi="Arial" w:cs="Arial"/>
          <w:b/>
          <w:bCs/>
          <w:color w:val="958257"/>
          <w:kern w:val="0"/>
          <w:sz w:val="40"/>
          <w:szCs w:val="40"/>
          <w14:ligatures w14:val="none"/>
        </w:rPr>
        <w:lastRenderedPageBreak/>
        <w:t>Executive Summary</w:t>
      </w:r>
    </w:p>
    <w:p w14:paraId="1CFC9D32" w14:textId="5A9631AB" w:rsidR="005D5259" w:rsidRPr="005D5259" w:rsidRDefault="005D5259" w:rsidP="005D5259">
      <w:pPr>
        <w:spacing w:after="360" w:line="312" w:lineRule="auto"/>
        <w:rPr>
          <w:rFonts w:ascii="Arial" w:eastAsia="Times New Roman" w:hAnsi="Arial" w:cs="Arial"/>
          <w:color w:val="222222"/>
          <w:kern w:val="0"/>
          <w:sz w:val="24"/>
          <w:szCs w:val="24"/>
          <w:shd w:val="clear" w:color="auto" w:fill="FFFFFF"/>
          <w14:ligatures w14:val="none"/>
        </w:rPr>
      </w:pPr>
      <w:r w:rsidRPr="005D5259">
        <w:rPr>
          <w:rFonts w:ascii="Arial" w:eastAsia="Times New Roman" w:hAnsi="Arial" w:cs="Arial"/>
          <w:color w:val="222222"/>
          <w:kern w:val="0"/>
          <w:sz w:val="24"/>
          <w:szCs w:val="24"/>
          <w:shd w:val="clear" w:color="auto" w:fill="FFFFFF"/>
          <w14:ligatures w14:val="none"/>
        </w:rPr>
        <w:t xml:space="preserve">The </w:t>
      </w:r>
      <w:proofErr w:type="spellStart"/>
      <w:r w:rsidRPr="005D5259">
        <w:rPr>
          <w:rFonts w:ascii="Arial" w:eastAsia="Times New Roman" w:hAnsi="Arial" w:cs="Arial"/>
          <w:color w:val="222222"/>
          <w:kern w:val="0"/>
          <w:sz w:val="24"/>
          <w:szCs w:val="24"/>
          <w:shd w:val="clear" w:color="auto" w:fill="FFFFFF"/>
          <w14:ligatures w14:val="none"/>
        </w:rPr>
        <w:t>Xcellence</w:t>
      </w:r>
      <w:proofErr w:type="spellEnd"/>
      <w:r w:rsidRPr="005D5259">
        <w:rPr>
          <w:rFonts w:ascii="Arial" w:eastAsia="Times New Roman" w:hAnsi="Arial" w:cs="Arial"/>
          <w:color w:val="222222"/>
          <w:kern w:val="0"/>
          <w:sz w:val="24"/>
          <w:szCs w:val="24"/>
          <w:shd w:val="clear" w:color="auto" w:fill="FFFFFF"/>
          <w14:ligatures w14:val="none"/>
        </w:rPr>
        <w:t xml:space="preserve"> Award</w:t>
      </w:r>
      <w:r w:rsidR="00B064B2">
        <w:rPr>
          <w:rFonts w:ascii="Arial" w:eastAsia="Times New Roman" w:hAnsi="Arial" w:cs="Arial"/>
          <w:color w:val="222222"/>
          <w:kern w:val="0"/>
          <w:sz w:val="24"/>
          <w:szCs w:val="24"/>
          <w:shd w:val="clear" w:color="auto" w:fill="FFFFFF"/>
          <w14:ligatures w14:val="none"/>
        </w:rPr>
        <w:t>s is</w:t>
      </w:r>
      <w:r w:rsidRPr="005D5259">
        <w:rPr>
          <w:rFonts w:ascii="Arial" w:eastAsia="Times New Roman" w:hAnsi="Arial" w:cs="Arial"/>
          <w:color w:val="222222"/>
          <w:kern w:val="0"/>
          <w:sz w:val="24"/>
          <w:szCs w:val="24"/>
          <w:shd w:val="clear" w:color="auto" w:fill="FFFFFF"/>
          <w14:ligatures w14:val="none"/>
        </w:rPr>
        <w:t xml:space="preserve"> an esteemed event dedicated to recognizing and celebrating minorities/minority-owned businesses and organizations in Carroll County that have made a substantial positive impact on the community. Scheduled for Saturday, June 14, 2025, from </w:t>
      </w:r>
      <w:r w:rsidR="007D38B7">
        <w:rPr>
          <w:rFonts w:ascii="Arial" w:eastAsia="Times New Roman" w:hAnsi="Arial" w:cs="Arial"/>
          <w:color w:val="222222"/>
          <w:kern w:val="0"/>
          <w:sz w:val="24"/>
          <w:szCs w:val="24"/>
          <w:shd w:val="clear" w:color="auto" w:fill="FFFFFF"/>
          <w14:ligatures w14:val="none"/>
        </w:rPr>
        <w:t>2</w:t>
      </w:r>
      <w:r w:rsidRPr="005D5259">
        <w:rPr>
          <w:rFonts w:ascii="Arial" w:eastAsia="Times New Roman" w:hAnsi="Arial" w:cs="Arial"/>
          <w:color w:val="222222"/>
          <w:kern w:val="0"/>
          <w:sz w:val="24"/>
          <w:szCs w:val="24"/>
          <w:shd w:val="clear" w:color="auto" w:fill="FFFFFF"/>
          <w14:ligatures w14:val="none"/>
        </w:rPr>
        <w:t xml:space="preserve">pm to 7pm at </w:t>
      </w:r>
      <w:r w:rsidR="007D38B7">
        <w:rPr>
          <w:rFonts w:ascii="Arial" w:eastAsia="Times New Roman" w:hAnsi="Arial" w:cs="Arial"/>
          <w:color w:val="222222"/>
          <w:kern w:val="0"/>
          <w:sz w:val="24"/>
          <w:szCs w:val="24"/>
          <w:shd w:val="clear" w:color="auto" w:fill="FFFFFF"/>
          <w14:ligatures w14:val="none"/>
        </w:rPr>
        <w:t>True Life Church 78 Blackstock Rd Villa Rica GA</w:t>
      </w:r>
      <w:r w:rsidRPr="005D5259">
        <w:rPr>
          <w:rFonts w:ascii="Arial" w:eastAsia="Times New Roman" w:hAnsi="Arial" w:cs="Arial"/>
          <w:color w:val="222222"/>
          <w:kern w:val="0"/>
          <w:sz w:val="24"/>
          <w:szCs w:val="24"/>
          <w:shd w:val="clear" w:color="auto" w:fill="FFFFFF"/>
          <w14:ligatures w14:val="none"/>
        </w:rPr>
        <w:t xml:space="preserve">. The </w:t>
      </w:r>
      <w:proofErr w:type="spellStart"/>
      <w:r w:rsidRPr="005D5259">
        <w:rPr>
          <w:rFonts w:ascii="Arial" w:eastAsia="Times New Roman" w:hAnsi="Arial" w:cs="Arial"/>
          <w:color w:val="222222"/>
          <w:kern w:val="0"/>
          <w:sz w:val="24"/>
          <w:szCs w:val="24"/>
          <w:shd w:val="clear" w:color="auto" w:fill="FFFFFF"/>
          <w14:ligatures w14:val="none"/>
        </w:rPr>
        <w:t>Xcellence</w:t>
      </w:r>
      <w:proofErr w:type="spellEnd"/>
      <w:r w:rsidRPr="005D5259">
        <w:rPr>
          <w:rFonts w:ascii="Arial" w:eastAsia="Times New Roman" w:hAnsi="Arial" w:cs="Arial"/>
          <w:color w:val="222222"/>
          <w:kern w:val="0"/>
          <w:sz w:val="24"/>
          <w:szCs w:val="24"/>
          <w:shd w:val="clear" w:color="auto" w:fill="FFFFFF"/>
          <w14:ligatures w14:val="none"/>
        </w:rPr>
        <w:t xml:space="preserve"> Awards aim</w:t>
      </w:r>
      <w:r w:rsidR="00A079E6">
        <w:rPr>
          <w:rFonts w:ascii="Arial" w:eastAsia="Times New Roman" w:hAnsi="Arial" w:cs="Arial"/>
          <w:color w:val="222222"/>
          <w:kern w:val="0"/>
          <w:sz w:val="24"/>
          <w:szCs w:val="24"/>
          <w:shd w:val="clear" w:color="auto" w:fill="FFFFFF"/>
          <w14:ligatures w14:val="none"/>
        </w:rPr>
        <w:t>s</w:t>
      </w:r>
      <w:r w:rsidRPr="005D5259">
        <w:rPr>
          <w:rFonts w:ascii="Arial" w:eastAsia="Times New Roman" w:hAnsi="Arial" w:cs="Arial"/>
          <w:color w:val="222222"/>
          <w:kern w:val="0"/>
          <w:sz w:val="24"/>
          <w:szCs w:val="24"/>
          <w:shd w:val="clear" w:color="auto" w:fill="FFFFFF"/>
          <w14:ligatures w14:val="none"/>
        </w:rPr>
        <w:t xml:space="preserve"> to spotlight positive contributions and empower the ongoing greatness within minority communities. This is a Carroll County wide event.</w:t>
      </w:r>
    </w:p>
    <w:p w14:paraId="222742A9" w14:textId="77777777" w:rsidR="005D5259" w:rsidRPr="005D5259" w:rsidRDefault="005D5259" w:rsidP="005D5259">
      <w:pPr>
        <w:spacing w:after="0" w:line="312" w:lineRule="auto"/>
        <w:rPr>
          <w:rFonts w:ascii="Arial" w:eastAsia="Times New Roman" w:hAnsi="Arial" w:cs="Arial"/>
          <w:b/>
          <w:bCs/>
          <w:color w:val="958257"/>
          <w:kern w:val="0"/>
          <w:sz w:val="40"/>
          <w:szCs w:val="40"/>
          <w14:ligatures w14:val="none"/>
        </w:rPr>
      </w:pPr>
      <w:r w:rsidRPr="005D5259">
        <w:rPr>
          <w:rFonts w:ascii="Arial" w:eastAsia="Times New Roman" w:hAnsi="Arial" w:cs="Arial"/>
          <w:b/>
          <w:bCs/>
          <w:color w:val="958257"/>
          <w:kern w:val="0"/>
          <w:sz w:val="40"/>
          <w:szCs w:val="40"/>
          <w14:ligatures w14:val="none"/>
        </w:rPr>
        <w:t>Mission Statement</w:t>
      </w:r>
    </w:p>
    <w:p w14:paraId="57350969" w14:textId="77777777" w:rsidR="005D5259" w:rsidRPr="005D5259" w:rsidRDefault="005D5259" w:rsidP="005D5259">
      <w:pPr>
        <w:spacing w:after="360" w:line="312" w:lineRule="auto"/>
        <w:rPr>
          <w:rFonts w:ascii="Times New Roman" w:eastAsia="Times New Roman" w:hAnsi="Times New Roman" w:cs="Times New Roman"/>
          <w:color w:val="212120"/>
          <w:kern w:val="0"/>
          <w:sz w:val="24"/>
          <w:szCs w:val="24"/>
          <w14:ligatures w14:val="none"/>
        </w:rPr>
      </w:pPr>
      <w:r w:rsidRPr="005D5259">
        <w:rPr>
          <w:rFonts w:ascii="Arial" w:eastAsia="Times New Roman" w:hAnsi="Arial" w:cs="Arial"/>
          <w:color w:val="222222"/>
          <w:kern w:val="0"/>
          <w:sz w:val="24"/>
          <w:szCs w:val="24"/>
          <w:shd w:val="clear" w:color="auto" w:fill="FFFFFF"/>
          <w14:ligatures w14:val="none"/>
        </w:rPr>
        <w:t>Our mission is to host an impactful event that celebrates and honors minorities for their outstanding positive contributions to our community. Through recognition and appreciation, we strive to empower and inspire continued greatness within minority communities. This event serves as a beacon of acknowledgment, fostering unity and amplifying the diverse voices that shape a more vibrant and inclusive society.</w:t>
      </w:r>
    </w:p>
    <w:p w14:paraId="28B6EDF1" w14:textId="77777777" w:rsidR="005D5259" w:rsidRPr="005D5259" w:rsidRDefault="005D5259" w:rsidP="005D5259">
      <w:pPr>
        <w:spacing w:after="0" w:line="312" w:lineRule="auto"/>
        <w:rPr>
          <w:rFonts w:ascii="Arial" w:eastAsia="Times New Roman" w:hAnsi="Arial" w:cs="Arial"/>
          <w:b/>
          <w:bCs/>
          <w:color w:val="958257"/>
          <w:kern w:val="0"/>
          <w:sz w:val="40"/>
          <w:szCs w:val="40"/>
          <w14:ligatures w14:val="none"/>
        </w:rPr>
      </w:pPr>
      <w:r w:rsidRPr="005D5259">
        <w:rPr>
          <w:rFonts w:ascii="Arial" w:eastAsia="Times New Roman" w:hAnsi="Arial" w:cs="Arial"/>
          <w:b/>
          <w:bCs/>
          <w:color w:val="958257"/>
          <w:kern w:val="0"/>
          <w:sz w:val="40"/>
          <w:szCs w:val="40"/>
          <w14:ligatures w14:val="none"/>
        </w:rPr>
        <w:t>Event Details</w:t>
      </w:r>
    </w:p>
    <w:p w14:paraId="0CD30681" w14:textId="3AA2FC84" w:rsidR="005D5259" w:rsidRPr="005D5259" w:rsidRDefault="005D5259" w:rsidP="005D5259">
      <w:p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color w:val="212120"/>
          <w:kern w:val="0"/>
          <w:sz w:val="24"/>
          <w:szCs w:val="24"/>
          <w14:ligatures w14:val="none"/>
        </w:rPr>
        <w:t xml:space="preserve">We will honor 20 amazing individuals or companies/organizations that serve in Carroll County, GA. We are recognizing educators, artists, leaders, </w:t>
      </w:r>
      <w:r w:rsidR="007D38B7">
        <w:rPr>
          <w:rFonts w:ascii="Arial" w:eastAsia="Times New Roman" w:hAnsi="Arial" w:cs="Arial"/>
          <w:color w:val="212120"/>
          <w:kern w:val="0"/>
          <w:sz w:val="24"/>
          <w:szCs w:val="24"/>
          <w14:ligatures w14:val="none"/>
        </w:rPr>
        <w:t xml:space="preserve">professionals, </w:t>
      </w:r>
      <w:r w:rsidRPr="005D5259">
        <w:rPr>
          <w:rFonts w:ascii="Arial" w:eastAsia="Times New Roman" w:hAnsi="Arial" w:cs="Arial"/>
          <w:color w:val="212120"/>
          <w:kern w:val="0"/>
          <w:sz w:val="24"/>
          <w:szCs w:val="24"/>
          <w14:ligatures w14:val="none"/>
        </w:rPr>
        <w:t>community workers, trailblazers, and many more! The community is allowed to nominate individuals by the criteria listed below. Nominations t</w:t>
      </w:r>
      <w:r w:rsidR="00F32CF5">
        <w:rPr>
          <w:rFonts w:ascii="Arial" w:eastAsia="Times New Roman" w:hAnsi="Arial" w:cs="Arial"/>
          <w:color w:val="212120"/>
          <w:kern w:val="0"/>
          <w:sz w:val="24"/>
          <w:szCs w:val="24"/>
          <w14:ligatures w14:val="none"/>
        </w:rPr>
        <w:t>ook</w:t>
      </w:r>
      <w:r w:rsidRPr="005D5259">
        <w:rPr>
          <w:rFonts w:ascii="Arial" w:eastAsia="Times New Roman" w:hAnsi="Arial" w:cs="Arial"/>
          <w:color w:val="212120"/>
          <w:kern w:val="0"/>
          <w:sz w:val="24"/>
          <w:szCs w:val="24"/>
          <w14:ligatures w14:val="none"/>
        </w:rPr>
        <w:t xml:space="preserve"> place online from January 15, 2024, 12am - March 15, 2024, 11:59pm. </w:t>
      </w:r>
      <w:r w:rsidR="00F32CF5">
        <w:rPr>
          <w:rFonts w:ascii="Arial" w:eastAsia="Times New Roman" w:hAnsi="Arial" w:cs="Arial"/>
          <w:color w:val="212120"/>
          <w:kern w:val="0"/>
          <w:sz w:val="24"/>
          <w:szCs w:val="24"/>
          <w14:ligatures w14:val="none"/>
        </w:rPr>
        <w:t xml:space="preserve">Chosen nominees have been listed and shared with the community </w:t>
      </w:r>
      <w:r w:rsidR="00461E00">
        <w:rPr>
          <w:rFonts w:ascii="Arial" w:eastAsia="Times New Roman" w:hAnsi="Arial" w:cs="Arial"/>
          <w:color w:val="212120"/>
          <w:kern w:val="0"/>
          <w:sz w:val="24"/>
          <w:szCs w:val="24"/>
          <w14:ligatures w14:val="none"/>
        </w:rPr>
        <w:t xml:space="preserve">on our Facebook page at </w:t>
      </w:r>
      <w:hyperlink r:id="rId8" w:history="1">
        <w:r w:rsidR="00461E00" w:rsidRPr="0001563D">
          <w:rPr>
            <w:rStyle w:val="Hyperlink"/>
            <w:rFonts w:ascii="Arial" w:eastAsia="Times New Roman" w:hAnsi="Arial" w:cs="Arial"/>
            <w:kern w:val="0"/>
            <w:sz w:val="24"/>
            <w:szCs w:val="24"/>
            <w14:ligatures w14:val="none"/>
          </w:rPr>
          <w:t>www.Facebook.com/CCXcellence</w:t>
        </w:r>
      </w:hyperlink>
      <w:r w:rsidR="00461E00">
        <w:rPr>
          <w:rFonts w:ascii="Arial" w:eastAsia="Times New Roman" w:hAnsi="Arial" w:cs="Arial"/>
          <w:color w:val="212120"/>
          <w:kern w:val="0"/>
          <w:sz w:val="24"/>
          <w:szCs w:val="24"/>
          <w14:ligatures w14:val="none"/>
        </w:rPr>
        <w:t xml:space="preserve"> </w:t>
      </w:r>
      <w:r w:rsidRPr="005D5259">
        <w:rPr>
          <w:rFonts w:ascii="Arial" w:eastAsia="Times New Roman" w:hAnsi="Arial" w:cs="Arial"/>
          <w:color w:val="212120"/>
          <w:kern w:val="0"/>
          <w:sz w:val="24"/>
          <w:szCs w:val="24"/>
          <w14:ligatures w14:val="none"/>
        </w:rPr>
        <w:t xml:space="preserve">. The top 3 will be named at The </w:t>
      </w:r>
      <w:proofErr w:type="spellStart"/>
      <w:r w:rsidRPr="005D5259">
        <w:rPr>
          <w:rFonts w:ascii="Arial" w:eastAsia="Times New Roman" w:hAnsi="Arial" w:cs="Arial"/>
          <w:color w:val="212120"/>
          <w:kern w:val="0"/>
          <w:sz w:val="24"/>
          <w:szCs w:val="24"/>
          <w14:ligatures w14:val="none"/>
        </w:rPr>
        <w:t>Xcellence</w:t>
      </w:r>
      <w:proofErr w:type="spellEnd"/>
      <w:r w:rsidRPr="005D5259">
        <w:rPr>
          <w:rFonts w:ascii="Arial" w:eastAsia="Times New Roman" w:hAnsi="Arial" w:cs="Arial"/>
          <w:color w:val="212120"/>
          <w:kern w:val="0"/>
          <w:sz w:val="24"/>
          <w:szCs w:val="24"/>
          <w14:ligatures w14:val="none"/>
        </w:rPr>
        <w:t xml:space="preserve"> Awards. However, only the one will be honored at the event with an award. </w:t>
      </w:r>
      <w:r w:rsidR="00500AE2">
        <w:rPr>
          <w:rFonts w:ascii="Arial" w:eastAsia="Times New Roman" w:hAnsi="Arial" w:cs="Arial"/>
          <w:color w:val="212120"/>
          <w:kern w:val="0"/>
          <w:sz w:val="24"/>
          <w:szCs w:val="24"/>
          <w14:ligatures w14:val="none"/>
        </w:rPr>
        <w:t xml:space="preserve">Voting on the top 5 nominees is taking place since March 16, </w:t>
      </w:r>
      <w:proofErr w:type="gramStart"/>
      <w:r w:rsidR="00500AE2">
        <w:rPr>
          <w:rFonts w:ascii="Arial" w:eastAsia="Times New Roman" w:hAnsi="Arial" w:cs="Arial"/>
          <w:color w:val="212120"/>
          <w:kern w:val="0"/>
          <w:sz w:val="24"/>
          <w:szCs w:val="24"/>
          <w14:ligatures w14:val="none"/>
        </w:rPr>
        <w:t>2024</w:t>
      </w:r>
      <w:proofErr w:type="gramEnd"/>
      <w:r w:rsidR="00B4155B">
        <w:rPr>
          <w:rFonts w:ascii="Arial" w:eastAsia="Times New Roman" w:hAnsi="Arial" w:cs="Arial"/>
          <w:color w:val="212120"/>
          <w:kern w:val="0"/>
          <w:sz w:val="24"/>
          <w:szCs w:val="24"/>
          <w14:ligatures w14:val="none"/>
        </w:rPr>
        <w:t xml:space="preserve"> 12:00 am</w:t>
      </w:r>
      <w:r w:rsidR="00500AE2">
        <w:rPr>
          <w:rFonts w:ascii="Arial" w:eastAsia="Times New Roman" w:hAnsi="Arial" w:cs="Arial"/>
          <w:color w:val="212120"/>
          <w:kern w:val="0"/>
          <w:sz w:val="24"/>
          <w:szCs w:val="24"/>
          <w14:ligatures w14:val="none"/>
        </w:rPr>
        <w:t>- June 15, 2024</w:t>
      </w:r>
      <w:r w:rsidR="00B4155B">
        <w:rPr>
          <w:rFonts w:ascii="Arial" w:eastAsia="Times New Roman" w:hAnsi="Arial" w:cs="Arial"/>
          <w:color w:val="212120"/>
          <w:kern w:val="0"/>
          <w:sz w:val="24"/>
          <w:szCs w:val="24"/>
          <w14:ligatures w14:val="none"/>
        </w:rPr>
        <w:t xml:space="preserve"> 11:59pm</w:t>
      </w:r>
      <w:r w:rsidR="00500AE2">
        <w:rPr>
          <w:rFonts w:ascii="Arial" w:eastAsia="Times New Roman" w:hAnsi="Arial" w:cs="Arial"/>
          <w:color w:val="212120"/>
          <w:kern w:val="0"/>
          <w:sz w:val="24"/>
          <w:szCs w:val="24"/>
          <w14:ligatures w14:val="none"/>
        </w:rPr>
        <w:t xml:space="preserve">. </w:t>
      </w:r>
      <w:r w:rsidR="00F73B45">
        <w:rPr>
          <w:rFonts w:ascii="Arial" w:eastAsia="Times New Roman" w:hAnsi="Arial" w:cs="Arial"/>
          <w:color w:val="212120"/>
          <w:kern w:val="0"/>
          <w:sz w:val="24"/>
          <w:szCs w:val="24"/>
          <w14:ligatures w14:val="none"/>
        </w:rPr>
        <w:t>Nominees are still listed online at</w:t>
      </w:r>
      <w:r w:rsidR="00EB464D">
        <w:rPr>
          <w:rFonts w:ascii="Arial" w:eastAsia="Times New Roman" w:hAnsi="Arial" w:cs="Arial"/>
          <w:color w:val="212120"/>
          <w:kern w:val="0"/>
          <w:sz w:val="24"/>
          <w:szCs w:val="24"/>
          <w14:ligatures w14:val="none"/>
        </w:rPr>
        <w:t xml:space="preserve">: </w:t>
      </w:r>
      <w:hyperlink r:id="rId9" w:history="1">
        <w:r w:rsidR="00B4155B" w:rsidRPr="0001563D">
          <w:rPr>
            <w:rStyle w:val="Hyperlink"/>
            <w:rFonts w:ascii="Arial" w:eastAsia="Times New Roman" w:hAnsi="Arial" w:cs="Arial"/>
            <w:kern w:val="0"/>
            <w:sz w:val="24"/>
            <w:szCs w:val="24"/>
            <w14:ligatures w14:val="none"/>
          </w:rPr>
          <w:t>https://s.surveyplanet.com/0xschg9i</w:t>
        </w:r>
      </w:hyperlink>
      <w:r w:rsidR="00B4155B">
        <w:rPr>
          <w:rFonts w:ascii="Arial" w:eastAsia="Times New Roman" w:hAnsi="Arial" w:cs="Arial"/>
          <w:color w:val="212120"/>
          <w:kern w:val="0"/>
          <w:sz w:val="24"/>
          <w:szCs w:val="24"/>
          <w14:ligatures w14:val="none"/>
        </w:rPr>
        <w:t xml:space="preserve"> </w:t>
      </w:r>
      <w:r w:rsidR="003D4D7B">
        <w:rPr>
          <w:rFonts w:ascii="Arial" w:eastAsia="Times New Roman" w:hAnsi="Arial" w:cs="Arial"/>
          <w:color w:val="212120"/>
          <w:kern w:val="0"/>
          <w:sz w:val="24"/>
          <w:szCs w:val="24"/>
          <w14:ligatures w14:val="none"/>
        </w:rPr>
        <w:t>(Voting is now closed)</w:t>
      </w:r>
    </w:p>
    <w:p w14:paraId="16AD2F13" w14:textId="77777777" w:rsidR="005D5259" w:rsidRPr="005D5259" w:rsidRDefault="005D5259" w:rsidP="005D5259">
      <w:pPr>
        <w:spacing w:after="0" w:line="312" w:lineRule="auto"/>
        <w:rPr>
          <w:rFonts w:ascii="Arial" w:eastAsia="Times New Roman" w:hAnsi="Arial" w:cs="Arial"/>
          <w:color w:val="212120"/>
          <w:kern w:val="0"/>
          <w:sz w:val="24"/>
          <w:szCs w:val="24"/>
          <w14:ligatures w14:val="none"/>
        </w:rPr>
      </w:pPr>
    </w:p>
    <w:p w14:paraId="0CF3A5D3" w14:textId="77777777" w:rsidR="005D5259" w:rsidRPr="005D5259" w:rsidRDefault="005D5259" w:rsidP="005D5259">
      <w:p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color w:val="212120"/>
          <w:kern w:val="0"/>
          <w:sz w:val="24"/>
          <w:szCs w:val="24"/>
          <w14:ligatures w14:val="none"/>
        </w:rPr>
        <w:t>Awards &amp; Criteria for nominations:</w:t>
      </w:r>
    </w:p>
    <w:p w14:paraId="7A2D52C9"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Leading Boldly Politician Award</w:t>
      </w:r>
      <w:r w:rsidRPr="005D5259">
        <w:rPr>
          <w:rFonts w:ascii="Arial" w:eastAsia="Times New Roman" w:hAnsi="Arial" w:cs="Arial"/>
          <w:color w:val="212120"/>
          <w:kern w:val="0"/>
          <w:sz w:val="24"/>
          <w:szCs w:val="24"/>
          <w14:ligatures w14:val="none"/>
        </w:rPr>
        <w:t xml:space="preserve"> - The person you nominate needs to be a minority who has served as a politician of Carroll County and made a significant impact as a politician in the community of Carroll County. This person must have served within the last five years.</w:t>
      </w:r>
    </w:p>
    <w:p w14:paraId="37CDDFA2"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lastRenderedPageBreak/>
        <w:t>Most Valuable Coach Award</w:t>
      </w:r>
      <w:r w:rsidRPr="005D5259">
        <w:rPr>
          <w:rFonts w:ascii="Arial" w:eastAsia="Times New Roman" w:hAnsi="Arial" w:cs="Arial"/>
          <w:color w:val="212120"/>
          <w:kern w:val="0"/>
          <w:sz w:val="24"/>
          <w:szCs w:val="24"/>
          <w14:ligatures w14:val="none"/>
        </w:rPr>
        <w:t xml:space="preserve"> - The person you nominate needs to be a minority who has made a significant impact as a coach in the community of Carroll County. This person must have served as a coach within the last 3 years in Carroll County.</w:t>
      </w:r>
    </w:p>
    <w:p w14:paraId="70091201"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proofErr w:type="spellStart"/>
      <w:r w:rsidRPr="005D5259">
        <w:rPr>
          <w:rFonts w:ascii="Arial" w:eastAsia="Times New Roman" w:hAnsi="Arial" w:cs="Arial"/>
          <w:b/>
          <w:bCs/>
          <w:color w:val="212120"/>
          <w:kern w:val="0"/>
          <w:sz w:val="24"/>
          <w:szCs w:val="24"/>
          <w14:ligatures w14:val="none"/>
        </w:rPr>
        <w:t>Xceptional</w:t>
      </w:r>
      <w:proofErr w:type="spellEnd"/>
      <w:r w:rsidRPr="005D5259">
        <w:rPr>
          <w:rFonts w:ascii="Arial" w:eastAsia="Times New Roman" w:hAnsi="Arial" w:cs="Arial"/>
          <w:b/>
          <w:bCs/>
          <w:color w:val="212120"/>
          <w:kern w:val="0"/>
          <w:sz w:val="24"/>
          <w:szCs w:val="24"/>
          <w14:ligatures w14:val="none"/>
        </w:rPr>
        <w:t xml:space="preserve"> Nonprofit Award</w:t>
      </w:r>
      <w:r w:rsidRPr="005D5259">
        <w:rPr>
          <w:rFonts w:ascii="Arial" w:eastAsia="Times New Roman" w:hAnsi="Arial" w:cs="Arial"/>
          <w:color w:val="212120"/>
          <w:kern w:val="0"/>
          <w:sz w:val="24"/>
          <w:szCs w:val="24"/>
          <w14:ligatures w14:val="none"/>
        </w:rPr>
        <w:t xml:space="preserve"> - The person/agency you nominate needs to be a minority who has made a significant impact with as a Nonprofit in the community of Carroll County. This person/agency must be an active nonprofit serving for at least 3 years.</w:t>
      </w:r>
    </w:p>
    <w:p w14:paraId="2704AD7F"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Youth Impact Award</w:t>
      </w:r>
      <w:r w:rsidRPr="005D5259">
        <w:rPr>
          <w:rFonts w:ascii="Arial" w:eastAsia="Times New Roman" w:hAnsi="Arial" w:cs="Arial"/>
          <w:color w:val="212120"/>
          <w:kern w:val="0"/>
          <w:sz w:val="24"/>
          <w:szCs w:val="24"/>
          <w14:ligatures w14:val="none"/>
        </w:rPr>
        <w:t xml:space="preserve"> - The person/agency you nominate needs to be a minority who has made a significant impact with the youth in the community of Carroll County. This person must have worked with the youth directly for at least 3 years within the last 3 years. This person must be a positive role model for the youth.</w:t>
      </w:r>
    </w:p>
    <w:p w14:paraId="7980A1CC"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Greatness in Education Award</w:t>
      </w:r>
      <w:r w:rsidRPr="005D5259">
        <w:rPr>
          <w:rFonts w:ascii="Arial" w:eastAsia="Times New Roman" w:hAnsi="Arial" w:cs="Arial"/>
          <w:color w:val="212120"/>
          <w:kern w:val="0"/>
          <w:sz w:val="24"/>
          <w:szCs w:val="24"/>
          <w14:ligatures w14:val="none"/>
        </w:rPr>
        <w:t xml:space="preserve"> - The person/agency you nominate needs to be a minority who has made a significant impact within the Education System in Carroll County. You must work/have worked in the education system within Carroll County School systems. Must have served within the last 3 years.</w:t>
      </w:r>
    </w:p>
    <w:p w14:paraId="56CC05F2"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Business Owner of the Year</w:t>
      </w:r>
      <w:r w:rsidRPr="005D5259">
        <w:rPr>
          <w:rFonts w:ascii="Arial" w:eastAsia="Times New Roman" w:hAnsi="Arial" w:cs="Arial"/>
          <w:color w:val="212120"/>
          <w:kern w:val="0"/>
          <w:sz w:val="24"/>
          <w:szCs w:val="24"/>
          <w14:ligatures w14:val="none"/>
        </w:rPr>
        <w:t xml:space="preserve"> - The person/agency you nominate needs to be a minority who has made a significant impact within the Education System in Carroll County. You must work/have worked in the education system within Carroll County School systems. Must have served within the last 3 years.</w:t>
      </w:r>
    </w:p>
    <w:p w14:paraId="6C0CF20C"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Event of the Year</w:t>
      </w:r>
      <w:r w:rsidRPr="005D5259">
        <w:rPr>
          <w:rFonts w:ascii="Arial" w:eastAsia="Times New Roman" w:hAnsi="Arial" w:cs="Arial"/>
          <w:color w:val="212120"/>
          <w:kern w:val="0"/>
          <w:sz w:val="24"/>
          <w:szCs w:val="24"/>
          <w14:ligatures w14:val="none"/>
        </w:rPr>
        <w:t xml:space="preserve"> - The person/agency you nominate needs to be a minority who led/held an event within the last 3 years that made a significant impact in Carroll County.</w:t>
      </w:r>
    </w:p>
    <w:p w14:paraId="47AEAE18"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Youngest in Power Award</w:t>
      </w:r>
      <w:r w:rsidRPr="005D5259">
        <w:rPr>
          <w:rFonts w:ascii="Arial" w:eastAsia="Times New Roman" w:hAnsi="Arial" w:cs="Arial"/>
          <w:color w:val="212120"/>
          <w:kern w:val="0"/>
          <w:sz w:val="24"/>
          <w:szCs w:val="24"/>
          <w14:ligatures w14:val="none"/>
        </w:rPr>
        <w:t xml:space="preserve"> - The person/agency you nominate needs to be a minority who is under the age of 18 that made a significant impact in Carroll County. Significant impact can include excelling academically, athletically, as business owner, or artistically.</w:t>
      </w:r>
    </w:p>
    <w:p w14:paraId="1359B2C0"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Ministry Making an Impact Award</w:t>
      </w:r>
      <w:r w:rsidRPr="005D5259">
        <w:rPr>
          <w:rFonts w:ascii="Arial" w:eastAsia="Times New Roman" w:hAnsi="Arial" w:cs="Arial"/>
          <w:color w:val="212120"/>
          <w:kern w:val="0"/>
          <w:sz w:val="24"/>
          <w:szCs w:val="24"/>
          <w14:ligatures w14:val="none"/>
        </w:rPr>
        <w:t xml:space="preserve"> - The person/church you nominate needs to be a minority who leads a ministry in Carroll County that made a significant impact several times within the last 3 years.</w:t>
      </w:r>
    </w:p>
    <w:p w14:paraId="732B3608"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Creative Work Award</w:t>
      </w:r>
      <w:r w:rsidRPr="005D5259">
        <w:rPr>
          <w:rFonts w:ascii="Arial" w:eastAsia="Times New Roman" w:hAnsi="Arial" w:cs="Arial"/>
          <w:color w:val="212120"/>
          <w:kern w:val="0"/>
          <w:sz w:val="24"/>
          <w:szCs w:val="24"/>
          <w14:ligatures w14:val="none"/>
        </w:rPr>
        <w:t xml:space="preserve"> - The person/company you nominate needs to be a minority who has creative works of art in Carroll County; can include but not limited; author, painter, photography, graphics, musically, dancing, and videography. Must have provided arts within the last 3 years.</w:t>
      </w:r>
    </w:p>
    <w:p w14:paraId="5BC4B948"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proofErr w:type="spellStart"/>
      <w:r w:rsidRPr="005D5259">
        <w:rPr>
          <w:rFonts w:ascii="Arial" w:eastAsia="Times New Roman" w:hAnsi="Arial" w:cs="Arial"/>
          <w:b/>
          <w:bCs/>
          <w:color w:val="212120"/>
          <w:kern w:val="0"/>
          <w:sz w:val="24"/>
          <w:szCs w:val="24"/>
          <w14:ligatures w14:val="none"/>
        </w:rPr>
        <w:lastRenderedPageBreak/>
        <w:t>Xcellence</w:t>
      </w:r>
      <w:proofErr w:type="spellEnd"/>
      <w:r w:rsidRPr="005D5259">
        <w:rPr>
          <w:rFonts w:ascii="Arial" w:eastAsia="Times New Roman" w:hAnsi="Arial" w:cs="Arial"/>
          <w:b/>
          <w:bCs/>
          <w:color w:val="212120"/>
          <w:kern w:val="0"/>
          <w:sz w:val="24"/>
          <w:szCs w:val="24"/>
          <w14:ligatures w14:val="none"/>
        </w:rPr>
        <w:t xml:space="preserve"> in Beauty Award</w:t>
      </w:r>
      <w:r w:rsidRPr="005D5259">
        <w:rPr>
          <w:rFonts w:ascii="Arial" w:eastAsia="Times New Roman" w:hAnsi="Arial" w:cs="Arial"/>
          <w:color w:val="212120"/>
          <w:kern w:val="0"/>
          <w:sz w:val="24"/>
          <w:szCs w:val="24"/>
          <w14:ligatures w14:val="none"/>
        </w:rPr>
        <w:t xml:space="preserve"> - The person/company you nominate needs to be a minority who provides beauty services in Carroll County. This person should consistently show integrity, superior service &amp; skill. Must reside in Carroll County &amp; provide services to Carroll County residents currently and at least the last 3 years.</w:t>
      </w:r>
    </w:p>
    <w:p w14:paraId="2504DA0C"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proofErr w:type="spellStart"/>
      <w:r w:rsidRPr="005D5259">
        <w:rPr>
          <w:rFonts w:ascii="Arial" w:eastAsia="Times New Roman" w:hAnsi="Arial" w:cs="Arial"/>
          <w:b/>
          <w:bCs/>
          <w:color w:val="212120"/>
          <w:kern w:val="0"/>
          <w:sz w:val="24"/>
          <w:szCs w:val="24"/>
          <w14:ligatures w14:val="none"/>
        </w:rPr>
        <w:t>Xcellence</w:t>
      </w:r>
      <w:proofErr w:type="spellEnd"/>
      <w:r w:rsidRPr="005D5259">
        <w:rPr>
          <w:rFonts w:ascii="Arial" w:eastAsia="Times New Roman" w:hAnsi="Arial" w:cs="Arial"/>
          <w:b/>
          <w:bCs/>
          <w:color w:val="212120"/>
          <w:kern w:val="0"/>
          <w:sz w:val="24"/>
          <w:szCs w:val="24"/>
          <w14:ligatures w14:val="none"/>
        </w:rPr>
        <w:t xml:space="preserve"> in Barbering Award</w:t>
      </w:r>
      <w:r w:rsidRPr="005D5259">
        <w:rPr>
          <w:rFonts w:ascii="Arial" w:eastAsia="Times New Roman" w:hAnsi="Arial" w:cs="Arial"/>
          <w:color w:val="212120"/>
          <w:kern w:val="0"/>
          <w:sz w:val="24"/>
          <w:szCs w:val="24"/>
          <w14:ligatures w14:val="none"/>
        </w:rPr>
        <w:t xml:space="preserve"> - This person should consistently show integrity, superior service &amp; skill. Must reside in Carroll County &amp; provide services to Carroll County residents currently and at least the last 3 years.</w:t>
      </w:r>
    </w:p>
    <w:p w14:paraId="462DBE7F"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Greatness in Health Award</w:t>
      </w:r>
      <w:r w:rsidRPr="005D5259">
        <w:rPr>
          <w:rFonts w:ascii="Arial" w:eastAsia="Times New Roman" w:hAnsi="Arial" w:cs="Arial"/>
          <w:color w:val="212120"/>
          <w:kern w:val="0"/>
          <w:sz w:val="24"/>
          <w:szCs w:val="24"/>
          <w14:ligatures w14:val="none"/>
        </w:rPr>
        <w:t xml:space="preserve"> - The person/company you nominate needs to be a minority who is a licensed doctor and has made a significant impact in Carroll County. Must reside in Carroll County.</w:t>
      </w:r>
    </w:p>
    <w:p w14:paraId="63F1FA8E"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Healing Mental Health Award</w:t>
      </w:r>
      <w:r w:rsidRPr="005D5259">
        <w:rPr>
          <w:rFonts w:ascii="Arial" w:eastAsia="Times New Roman" w:hAnsi="Arial" w:cs="Arial"/>
          <w:color w:val="212120"/>
          <w:kern w:val="0"/>
          <w:sz w:val="24"/>
          <w:szCs w:val="24"/>
          <w14:ligatures w14:val="none"/>
        </w:rPr>
        <w:t xml:space="preserve"> - The person/company you nominate needs to be a minority who is a licensed therapist and has made an impact in Carroll County as a licensed therapist, counselor, or social worker. Must reside in Carroll County.</w:t>
      </w:r>
    </w:p>
    <w:p w14:paraId="5526136B" w14:textId="51DAD32A" w:rsidR="005D5259" w:rsidRPr="00B4155B" w:rsidRDefault="005D5259" w:rsidP="005D5259">
      <w:pPr>
        <w:numPr>
          <w:ilvl w:val="0"/>
          <w:numId w:val="1"/>
        </w:numPr>
        <w:spacing w:after="0" w:line="312" w:lineRule="auto"/>
        <w:rPr>
          <w:rFonts w:ascii="Arial" w:eastAsia="Times New Roman" w:hAnsi="Arial" w:cs="Arial"/>
          <w:i/>
          <w:iCs/>
          <w:color w:val="212120"/>
          <w:kern w:val="0"/>
          <w:sz w:val="24"/>
          <w:szCs w:val="24"/>
          <w14:ligatures w14:val="none"/>
        </w:rPr>
      </w:pPr>
      <w:r w:rsidRPr="005D5259">
        <w:rPr>
          <w:rFonts w:ascii="Arial" w:eastAsia="Times New Roman" w:hAnsi="Arial" w:cs="Arial"/>
          <w:b/>
          <w:bCs/>
          <w:color w:val="212120"/>
          <w:kern w:val="0"/>
          <w:sz w:val="24"/>
          <w:szCs w:val="24"/>
          <w14:ligatures w14:val="none"/>
        </w:rPr>
        <w:t>Lifetime Exemplary Leadership Award</w:t>
      </w:r>
      <w:r w:rsidRPr="005D5259">
        <w:rPr>
          <w:rFonts w:ascii="Arial" w:eastAsia="Times New Roman" w:hAnsi="Arial" w:cs="Arial"/>
          <w:color w:val="212120"/>
          <w:kern w:val="0"/>
          <w:sz w:val="24"/>
          <w:szCs w:val="24"/>
          <w14:ligatures w14:val="none"/>
        </w:rPr>
        <w:t xml:space="preserve"> - The person you nominate needs to be a minority who is an exemplary leader and efforts have made an impact in Carroll County several times in several ways over the last 10 years. Must have maintained exemplary behavior over 10 years. Must have served in a leadership capacity in Carroll County. Must have made a significant change within the community of Carroll County. </w:t>
      </w:r>
      <w:bookmarkStart w:id="0" w:name="_Hlk156864332"/>
      <w:r w:rsidR="00B4155B">
        <w:rPr>
          <w:rFonts w:ascii="Arial" w:eastAsia="Times New Roman" w:hAnsi="Arial" w:cs="Arial"/>
          <w:color w:val="212120"/>
          <w:kern w:val="0"/>
          <w:sz w:val="24"/>
          <w:szCs w:val="24"/>
          <w14:ligatures w14:val="none"/>
        </w:rPr>
        <w:t>*</w:t>
      </w:r>
      <w:r w:rsidRPr="00B4155B">
        <w:rPr>
          <w:rFonts w:ascii="Arial" w:eastAsia="Times New Roman" w:hAnsi="Arial" w:cs="Arial"/>
          <w:i/>
          <w:iCs/>
          <w:color w:val="212120"/>
          <w:kern w:val="0"/>
          <w:sz w:val="24"/>
          <w:szCs w:val="24"/>
          <w14:ligatures w14:val="none"/>
        </w:rPr>
        <w:t xml:space="preserve">The top 3 nominees will be interviewed in person via video by </w:t>
      </w:r>
      <w:proofErr w:type="spellStart"/>
      <w:r w:rsidR="00B4155B" w:rsidRPr="00B4155B">
        <w:rPr>
          <w:rFonts w:ascii="Arial" w:eastAsia="Times New Roman" w:hAnsi="Arial" w:cs="Arial"/>
          <w:i/>
          <w:iCs/>
          <w:color w:val="212120"/>
          <w:kern w:val="0"/>
          <w:sz w:val="24"/>
          <w:szCs w:val="24"/>
          <w14:ligatures w14:val="none"/>
        </w:rPr>
        <w:t>Xcellence</w:t>
      </w:r>
      <w:proofErr w:type="spellEnd"/>
      <w:r w:rsidR="00B4155B" w:rsidRPr="00B4155B">
        <w:rPr>
          <w:rFonts w:ascii="Arial" w:eastAsia="Times New Roman" w:hAnsi="Arial" w:cs="Arial"/>
          <w:i/>
          <w:iCs/>
          <w:color w:val="212120"/>
          <w:kern w:val="0"/>
          <w:sz w:val="24"/>
          <w:szCs w:val="24"/>
          <w14:ligatures w14:val="none"/>
        </w:rPr>
        <w:t xml:space="preserve"> </w:t>
      </w:r>
      <w:proofErr w:type="spellStart"/>
      <w:r w:rsidR="00B4155B" w:rsidRPr="00B4155B">
        <w:rPr>
          <w:rFonts w:ascii="Arial" w:eastAsia="Times New Roman" w:hAnsi="Arial" w:cs="Arial"/>
          <w:i/>
          <w:iCs/>
          <w:color w:val="212120"/>
          <w:kern w:val="0"/>
          <w:sz w:val="24"/>
          <w:szCs w:val="24"/>
          <w14:ligatures w14:val="none"/>
        </w:rPr>
        <w:t>Commitee</w:t>
      </w:r>
      <w:proofErr w:type="spellEnd"/>
      <w:r w:rsidRPr="00B4155B">
        <w:rPr>
          <w:rFonts w:ascii="Arial" w:eastAsia="Times New Roman" w:hAnsi="Arial" w:cs="Arial"/>
          <w:i/>
          <w:iCs/>
          <w:color w:val="212120"/>
          <w:kern w:val="0"/>
          <w:sz w:val="24"/>
          <w:szCs w:val="24"/>
          <w14:ligatures w14:val="none"/>
        </w:rPr>
        <w:t xml:space="preserve"> about work completed and significant impact made over the last 10 years, and any upcoming projects. The winner chosen interview will be shown at the event</w:t>
      </w:r>
      <w:bookmarkEnd w:id="0"/>
      <w:r w:rsidR="00196A55">
        <w:rPr>
          <w:rFonts w:ascii="Arial" w:eastAsia="Times New Roman" w:hAnsi="Arial" w:cs="Arial"/>
          <w:i/>
          <w:iCs/>
          <w:color w:val="212120"/>
          <w:kern w:val="0"/>
          <w:sz w:val="24"/>
          <w:szCs w:val="24"/>
          <w14:ligatures w14:val="none"/>
        </w:rPr>
        <w:t>.</w:t>
      </w:r>
    </w:p>
    <w:p w14:paraId="30C3D70C" w14:textId="7737EF44" w:rsidR="005D5259" w:rsidRPr="006A3AB3" w:rsidRDefault="005D5259" w:rsidP="005D5259">
      <w:pPr>
        <w:numPr>
          <w:ilvl w:val="0"/>
          <w:numId w:val="1"/>
        </w:numPr>
        <w:spacing w:after="0" w:line="312" w:lineRule="auto"/>
        <w:rPr>
          <w:rFonts w:ascii="Arial" w:eastAsia="Times New Roman" w:hAnsi="Arial" w:cs="Arial"/>
          <w:i/>
          <w:iCs/>
          <w:color w:val="212120"/>
          <w:kern w:val="0"/>
          <w:sz w:val="24"/>
          <w:szCs w:val="24"/>
          <w14:ligatures w14:val="none"/>
        </w:rPr>
      </w:pPr>
      <w:r w:rsidRPr="005D5259">
        <w:rPr>
          <w:rFonts w:ascii="Arial" w:eastAsia="Times New Roman" w:hAnsi="Arial" w:cs="Arial"/>
          <w:b/>
          <w:bCs/>
          <w:color w:val="212120"/>
          <w:kern w:val="0"/>
          <w:sz w:val="24"/>
          <w:szCs w:val="24"/>
          <w14:ligatures w14:val="none"/>
        </w:rPr>
        <w:t>Outstanding Community Service Award</w:t>
      </w:r>
      <w:r w:rsidRPr="005D5259">
        <w:rPr>
          <w:rFonts w:ascii="Arial" w:eastAsia="Times New Roman" w:hAnsi="Arial" w:cs="Arial"/>
          <w:color w:val="212120"/>
          <w:kern w:val="0"/>
          <w:sz w:val="24"/>
          <w:szCs w:val="24"/>
          <w14:ligatures w14:val="none"/>
        </w:rPr>
        <w:t xml:space="preserve"> - The person you nominate needs to be a minority who has made a significant impact in the community of Carroll County. Must have served in a nonprofit organization, or gave back to the community significantly; educationally, financially, resourcefully, economically, etc., or led an event that gave back to the community significantly or led a positive grassroots movement and made significant impact within the last 3 years. </w:t>
      </w:r>
      <w:r w:rsidRPr="006A3AB3">
        <w:rPr>
          <w:rFonts w:ascii="Arial" w:eastAsia="Times New Roman" w:hAnsi="Arial" w:cs="Arial"/>
          <w:i/>
          <w:iCs/>
          <w:color w:val="212120"/>
          <w:kern w:val="0"/>
          <w:sz w:val="24"/>
          <w:szCs w:val="24"/>
          <w14:ligatures w14:val="none"/>
        </w:rPr>
        <w:t xml:space="preserve">The top 3 nominees will be interviewed in person via video by </w:t>
      </w:r>
      <w:r w:rsidR="006A3AB3" w:rsidRPr="006A3AB3">
        <w:rPr>
          <w:rFonts w:ascii="Arial" w:eastAsia="Times New Roman" w:hAnsi="Arial" w:cs="Arial"/>
          <w:i/>
          <w:iCs/>
          <w:color w:val="212120"/>
          <w:kern w:val="0"/>
          <w:sz w:val="24"/>
          <w:szCs w:val="24"/>
          <w14:ligatures w14:val="none"/>
        </w:rPr>
        <w:t xml:space="preserve">The </w:t>
      </w:r>
      <w:proofErr w:type="spellStart"/>
      <w:r w:rsidR="006A3AB3" w:rsidRPr="006A3AB3">
        <w:rPr>
          <w:rFonts w:ascii="Arial" w:eastAsia="Times New Roman" w:hAnsi="Arial" w:cs="Arial"/>
          <w:i/>
          <w:iCs/>
          <w:color w:val="212120"/>
          <w:kern w:val="0"/>
          <w:sz w:val="24"/>
          <w:szCs w:val="24"/>
          <w14:ligatures w14:val="none"/>
        </w:rPr>
        <w:t>Xcellence</w:t>
      </w:r>
      <w:proofErr w:type="spellEnd"/>
      <w:r w:rsidR="006A3AB3" w:rsidRPr="006A3AB3">
        <w:rPr>
          <w:rFonts w:ascii="Arial" w:eastAsia="Times New Roman" w:hAnsi="Arial" w:cs="Arial"/>
          <w:i/>
          <w:iCs/>
          <w:color w:val="212120"/>
          <w:kern w:val="0"/>
          <w:sz w:val="24"/>
          <w:szCs w:val="24"/>
          <w14:ligatures w14:val="none"/>
        </w:rPr>
        <w:t xml:space="preserve"> Awards Committee </w:t>
      </w:r>
      <w:r w:rsidRPr="006A3AB3">
        <w:rPr>
          <w:rFonts w:ascii="Arial" w:eastAsia="Times New Roman" w:hAnsi="Arial" w:cs="Arial"/>
          <w:i/>
          <w:iCs/>
          <w:color w:val="212120"/>
          <w:kern w:val="0"/>
          <w:sz w:val="24"/>
          <w:szCs w:val="24"/>
          <w14:ligatures w14:val="none"/>
        </w:rPr>
        <w:t>about work completed and significant impact made over the last 10 years, and any upcoming projects. The winner chosen interview will be shown at the event.</w:t>
      </w:r>
    </w:p>
    <w:p w14:paraId="641DC5C4" w14:textId="41D8546A" w:rsidR="005D5259" w:rsidRPr="006A3AB3" w:rsidRDefault="005D5259" w:rsidP="005D5259">
      <w:pPr>
        <w:numPr>
          <w:ilvl w:val="0"/>
          <w:numId w:val="1"/>
        </w:numPr>
        <w:spacing w:after="360" w:line="312" w:lineRule="auto"/>
        <w:contextualSpacing/>
        <w:rPr>
          <w:rFonts w:ascii="Arial" w:eastAsia="Times New Roman" w:hAnsi="Arial" w:cs="Arial"/>
          <w:i/>
          <w:iCs/>
          <w:color w:val="212120"/>
          <w:kern w:val="0"/>
          <w:sz w:val="24"/>
          <w:szCs w:val="24"/>
          <w14:ligatures w14:val="none"/>
        </w:rPr>
      </w:pPr>
      <w:r w:rsidRPr="005D5259">
        <w:rPr>
          <w:rFonts w:ascii="Arial" w:eastAsia="Times New Roman" w:hAnsi="Arial" w:cs="Arial"/>
          <w:b/>
          <w:bCs/>
          <w:color w:val="212120"/>
          <w:kern w:val="0"/>
          <w:sz w:val="24"/>
          <w:szCs w:val="24"/>
          <w14:ligatures w14:val="none"/>
        </w:rPr>
        <w:t>Legacy Cycle Breaker Award</w:t>
      </w:r>
      <w:r w:rsidRPr="005D5259">
        <w:rPr>
          <w:rFonts w:ascii="Arial" w:eastAsia="Times New Roman" w:hAnsi="Arial" w:cs="Arial"/>
          <w:color w:val="212120"/>
          <w:kern w:val="0"/>
          <w:sz w:val="24"/>
          <w:szCs w:val="24"/>
          <w14:ligatures w14:val="none"/>
        </w:rPr>
        <w:t xml:space="preserve"> - The person you nominate needs to be a minority who is/has changing multi-generational family patterns within their family </w:t>
      </w:r>
      <w:r w:rsidRPr="005D5259">
        <w:rPr>
          <w:rFonts w:ascii="Arial" w:eastAsia="Times New Roman" w:hAnsi="Arial" w:cs="Arial"/>
          <w:color w:val="212120"/>
          <w:kern w:val="0"/>
          <w:sz w:val="24"/>
          <w:szCs w:val="24"/>
          <w14:ligatures w14:val="none"/>
        </w:rPr>
        <w:lastRenderedPageBreak/>
        <w:t xml:space="preserve">in Carroll County. </w:t>
      </w:r>
      <w:r w:rsidRPr="006A3AB3">
        <w:rPr>
          <w:rFonts w:ascii="Arial" w:eastAsia="Times New Roman" w:hAnsi="Arial" w:cs="Arial"/>
          <w:i/>
          <w:iCs/>
          <w:color w:val="212120"/>
          <w:kern w:val="0"/>
          <w:sz w:val="24"/>
          <w:szCs w:val="24"/>
          <w14:ligatures w14:val="none"/>
        </w:rPr>
        <w:t xml:space="preserve">The top 3 nominees will be interviewed in person via video by </w:t>
      </w:r>
      <w:r w:rsidR="00196A55" w:rsidRPr="006A3AB3">
        <w:rPr>
          <w:rFonts w:ascii="Arial" w:eastAsia="Times New Roman" w:hAnsi="Arial" w:cs="Arial"/>
          <w:i/>
          <w:iCs/>
          <w:color w:val="212120"/>
          <w:kern w:val="0"/>
          <w:sz w:val="24"/>
          <w:szCs w:val="24"/>
          <w14:ligatures w14:val="none"/>
        </w:rPr>
        <w:t xml:space="preserve">the </w:t>
      </w:r>
      <w:proofErr w:type="spellStart"/>
      <w:r w:rsidR="00196A55" w:rsidRPr="006A3AB3">
        <w:rPr>
          <w:rFonts w:ascii="Arial" w:eastAsia="Times New Roman" w:hAnsi="Arial" w:cs="Arial"/>
          <w:i/>
          <w:iCs/>
          <w:color w:val="212120"/>
          <w:kern w:val="0"/>
          <w:sz w:val="24"/>
          <w:szCs w:val="24"/>
          <w14:ligatures w14:val="none"/>
        </w:rPr>
        <w:t>Xcellence</w:t>
      </w:r>
      <w:proofErr w:type="spellEnd"/>
      <w:r w:rsidR="00196A55" w:rsidRPr="006A3AB3">
        <w:rPr>
          <w:rFonts w:ascii="Arial" w:eastAsia="Times New Roman" w:hAnsi="Arial" w:cs="Arial"/>
          <w:i/>
          <w:iCs/>
          <w:color w:val="212120"/>
          <w:kern w:val="0"/>
          <w:sz w:val="24"/>
          <w:szCs w:val="24"/>
          <w14:ligatures w14:val="none"/>
        </w:rPr>
        <w:t xml:space="preserve"> Awards </w:t>
      </w:r>
      <w:proofErr w:type="spellStart"/>
      <w:r w:rsidR="00196A55" w:rsidRPr="006A3AB3">
        <w:rPr>
          <w:rFonts w:ascii="Arial" w:eastAsia="Times New Roman" w:hAnsi="Arial" w:cs="Arial"/>
          <w:i/>
          <w:iCs/>
          <w:color w:val="212120"/>
          <w:kern w:val="0"/>
          <w:sz w:val="24"/>
          <w:szCs w:val="24"/>
          <w14:ligatures w14:val="none"/>
        </w:rPr>
        <w:t>Commitee</w:t>
      </w:r>
      <w:proofErr w:type="spellEnd"/>
      <w:r w:rsidRPr="006A3AB3">
        <w:rPr>
          <w:rFonts w:ascii="Arial" w:eastAsia="Times New Roman" w:hAnsi="Arial" w:cs="Arial"/>
          <w:i/>
          <w:iCs/>
          <w:color w:val="212120"/>
          <w:kern w:val="0"/>
          <w:sz w:val="24"/>
          <w:szCs w:val="24"/>
          <w14:ligatures w14:val="none"/>
        </w:rPr>
        <w:t xml:space="preserve"> about work completed and significant impact made over the last 10 years, and any upcoming projects. The winner chosen interview will be shown at the event.</w:t>
      </w:r>
    </w:p>
    <w:p w14:paraId="6538EB4F" w14:textId="77777777" w:rsidR="005D5259" w:rsidRPr="005D5259" w:rsidRDefault="005D5259" w:rsidP="005D5259">
      <w:pPr>
        <w:numPr>
          <w:ilvl w:val="0"/>
          <w:numId w:val="1"/>
        </w:numPr>
        <w:spacing w:after="0" w:line="312" w:lineRule="auto"/>
        <w:contextualSpacing/>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Crown Her Women Empowerment Award</w:t>
      </w:r>
      <w:r w:rsidRPr="005D5259">
        <w:rPr>
          <w:rFonts w:ascii="Arial" w:eastAsia="Times New Roman" w:hAnsi="Arial" w:cs="Arial"/>
          <w:color w:val="212120"/>
          <w:kern w:val="0"/>
          <w:sz w:val="24"/>
          <w:szCs w:val="24"/>
          <w14:ligatures w14:val="none"/>
        </w:rPr>
        <w:t xml:space="preserve"> - The person you nominate needs to be a minority who has empowered women and serving for the last 3 years within Carroll County.</w:t>
      </w:r>
    </w:p>
    <w:p w14:paraId="53A8203F" w14:textId="77777777" w:rsidR="005D5259" w:rsidRPr="005D5259" w:rsidRDefault="005D5259" w:rsidP="005D5259">
      <w:pPr>
        <w:numPr>
          <w:ilvl w:val="0"/>
          <w:numId w:val="1"/>
        </w:numPr>
        <w:spacing w:after="0" w:line="312" w:lineRule="auto"/>
        <w:contextualSpacing/>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King in Him Men’s Empowerment Award</w:t>
      </w:r>
      <w:r w:rsidRPr="005D5259">
        <w:rPr>
          <w:rFonts w:ascii="Arial" w:eastAsia="Times New Roman" w:hAnsi="Arial" w:cs="Arial"/>
          <w:color w:val="212120"/>
          <w:kern w:val="0"/>
          <w:sz w:val="24"/>
          <w:szCs w:val="24"/>
          <w14:ligatures w14:val="none"/>
        </w:rPr>
        <w:t xml:space="preserve"> - The person you nominate needs to be a minority who has empowered men within Carroll County and serving for the last 3 years.</w:t>
      </w:r>
    </w:p>
    <w:p w14:paraId="73E9F5F6" w14:textId="77777777" w:rsidR="005D5259" w:rsidRPr="005D5259" w:rsidRDefault="005D5259" w:rsidP="005D5259">
      <w:pPr>
        <w:numPr>
          <w:ilvl w:val="0"/>
          <w:numId w:val="1"/>
        </w:num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b/>
          <w:bCs/>
          <w:color w:val="212120"/>
          <w:kern w:val="0"/>
          <w:sz w:val="24"/>
          <w:szCs w:val="24"/>
          <w14:ligatures w14:val="none"/>
        </w:rPr>
        <w:t>Game Changer Judicial Award</w:t>
      </w:r>
      <w:r w:rsidRPr="005D5259">
        <w:rPr>
          <w:rFonts w:ascii="Arial" w:eastAsia="Times New Roman" w:hAnsi="Arial" w:cs="Arial"/>
          <w:color w:val="212120"/>
          <w:kern w:val="0"/>
          <w:sz w:val="24"/>
          <w:szCs w:val="24"/>
          <w14:ligatures w14:val="none"/>
        </w:rPr>
        <w:t xml:space="preserve"> - The person you nominate needs to be a minority who has made an impact within the judicial system in Carroll County. This person must serve currently and have worked within the judicial system for at least a year, within the justice system in Carroll County.</w:t>
      </w:r>
    </w:p>
    <w:p w14:paraId="718DDFD7" w14:textId="77777777" w:rsidR="005D5259" w:rsidRPr="005D5259" w:rsidRDefault="005D5259" w:rsidP="005D5259">
      <w:pPr>
        <w:spacing w:after="360" w:line="312" w:lineRule="auto"/>
        <w:rPr>
          <w:rFonts w:ascii="Times New Roman" w:eastAsia="Times New Roman" w:hAnsi="Times New Roman" w:cs="Times New Roman"/>
          <w:color w:val="212120"/>
          <w:kern w:val="0"/>
          <w:sz w:val="24"/>
          <w:szCs w:val="24"/>
          <w14:ligatures w14:val="none"/>
        </w:rPr>
      </w:pPr>
    </w:p>
    <w:p w14:paraId="6AD13683" w14:textId="2E4349B0" w:rsidR="005D5259" w:rsidRPr="005D5259" w:rsidRDefault="005D5259" w:rsidP="005D5259">
      <w:pPr>
        <w:spacing w:after="0" w:line="312" w:lineRule="auto"/>
        <w:rPr>
          <w:rFonts w:ascii="Arial" w:eastAsia="Times New Roman" w:hAnsi="Arial" w:cs="Arial"/>
          <w:color w:val="212120"/>
          <w:kern w:val="0"/>
          <w:sz w:val="24"/>
          <w:szCs w:val="24"/>
          <w14:ligatures w14:val="none"/>
        </w:rPr>
      </w:pPr>
      <w:r w:rsidRPr="005D5259">
        <w:rPr>
          <w:rFonts w:ascii="Arial" w:eastAsia="Times New Roman" w:hAnsi="Arial" w:cs="Arial"/>
          <w:color w:val="212120"/>
          <w:kern w:val="0"/>
          <w:sz w:val="24"/>
          <w:szCs w:val="24"/>
          <w14:ligatures w14:val="none"/>
        </w:rPr>
        <w:t xml:space="preserve">This is a red-carpet event with a dress code of black formal attire; no jeans, T-shirts, or caps will be allowed. We will have two photo op options, Step &amp; Repeat Backdrop of Gold &amp; Diamond Level sponsors’ logos, with red carpet &amp; a magazine box. This event will also be elegantly decorated. </w:t>
      </w:r>
    </w:p>
    <w:p w14:paraId="4F6DD433" w14:textId="77777777" w:rsidR="0083572C" w:rsidRDefault="0083572C"/>
    <w:p w14:paraId="4E7DF7A0" w14:textId="77777777" w:rsidR="005D5259" w:rsidRPr="005D5259" w:rsidRDefault="005D5259" w:rsidP="005D5259">
      <w:pPr>
        <w:spacing w:after="0" w:line="312" w:lineRule="auto"/>
        <w:rPr>
          <w:rFonts w:ascii="Arial" w:eastAsia="Times New Roman" w:hAnsi="Arial" w:cs="Arial"/>
          <w:b/>
          <w:bCs/>
          <w:color w:val="958257"/>
          <w:kern w:val="0"/>
          <w:sz w:val="40"/>
          <w:szCs w:val="40"/>
          <w14:ligatures w14:val="none"/>
        </w:rPr>
      </w:pPr>
      <w:r w:rsidRPr="005D5259">
        <w:rPr>
          <w:rFonts w:ascii="Arial" w:eastAsia="Times New Roman" w:hAnsi="Arial" w:cs="Arial"/>
          <w:b/>
          <w:bCs/>
          <w:color w:val="958257"/>
          <w:kern w:val="0"/>
          <w:sz w:val="40"/>
          <w:szCs w:val="40"/>
          <w14:ligatures w14:val="none"/>
        </w:rPr>
        <w:t>Marketing</w:t>
      </w:r>
    </w:p>
    <w:p w14:paraId="51918C57"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color w:val="222222"/>
          <w:kern w:val="0"/>
          <w:sz w:val="24"/>
          <w:szCs w:val="24"/>
          <w14:ligatures w14:val="none"/>
        </w:rPr>
        <w:t xml:space="preserve">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Awards will utilize the following ways to market the event:</w:t>
      </w:r>
    </w:p>
    <w:p w14:paraId="57C1CFED" w14:textId="666EBE8D"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color w:val="222222"/>
          <w:kern w:val="0"/>
          <w:sz w:val="24"/>
          <w:szCs w:val="24"/>
          <w14:ligatures w14:val="none"/>
        </w:rPr>
        <w:t xml:space="preserve">Press Release: Send out a detailed Press Release to local magazines, local news stations, local community leaders, local business owners, and local organizations. </w:t>
      </w:r>
    </w:p>
    <w:p w14:paraId="4152ADA2"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6311F56F" w14:textId="3F5A9AE9" w:rsidR="005D5259" w:rsidRPr="00AA51D6" w:rsidRDefault="005D5259" w:rsidP="005D5259">
      <w:pPr>
        <w:numPr>
          <w:ilvl w:val="0"/>
          <w:numId w:val="2"/>
        </w:numPr>
        <w:shd w:val="clear" w:color="auto" w:fill="FFFFFF"/>
        <w:spacing w:after="0" w:line="240" w:lineRule="auto"/>
        <w:contextualSpacing/>
        <w:rPr>
          <w:rFonts w:ascii="Arial" w:eastAsia="Times New Roman" w:hAnsi="Arial" w:cs="Arial"/>
          <w:color w:val="222222"/>
          <w:kern w:val="0"/>
          <w:sz w:val="24"/>
          <w:szCs w:val="24"/>
          <w14:ligatures w14:val="none"/>
        </w:rPr>
      </w:pPr>
      <w:r w:rsidRPr="00AA51D6">
        <w:rPr>
          <w:rFonts w:ascii="Arial" w:eastAsia="Times New Roman" w:hAnsi="Arial" w:cs="Arial"/>
          <w:b/>
          <w:bCs/>
          <w:color w:val="222222"/>
          <w:kern w:val="0"/>
          <w:sz w:val="24"/>
          <w:szCs w:val="24"/>
          <w14:ligatures w14:val="none"/>
        </w:rPr>
        <w:t>Social Media Blitz</w:t>
      </w:r>
      <w:r w:rsidRPr="00AA51D6">
        <w:rPr>
          <w:rFonts w:ascii="Arial" w:eastAsia="Times New Roman" w:hAnsi="Arial" w:cs="Arial"/>
          <w:color w:val="222222"/>
          <w:kern w:val="0"/>
          <w:sz w:val="24"/>
          <w:szCs w:val="24"/>
          <w14:ligatures w14:val="none"/>
        </w:rPr>
        <w:t xml:space="preserve"> </w:t>
      </w:r>
      <w:r w:rsidR="00D1105B" w:rsidRPr="00AA51D6">
        <w:rPr>
          <w:rFonts w:ascii="Arial" w:eastAsia="Times New Roman" w:hAnsi="Arial" w:cs="Arial"/>
          <w:color w:val="222222"/>
          <w:kern w:val="0"/>
          <w:sz w:val="24"/>
          <w:szCs w:val="24"/>
          <w14:ligatures w14:val="none"/>
        </w:rPr>
        <w:t>650</w:t>
      </w:r>
      <w:r w:rsidRPr="00AA51D6">
        <w:rPr>
          <w:rFonts w:ascii="Arial" w:eastAsia="Times New Roman" w:hAnsi="Arial" w:cs="Arial"/>
          <w:color w:val="222222"/>
          <w:kern w:val="0"/>
          <w:sz w:val="24"/>
          <w:szCs w:val="24"/>
          <w14:ligatures w14:val="none"/>
        </w:rPr>
        <w:t>k Followers total between the organizers’ social media pages &amp; website): Leverage the extensive reach of the organizers' social media handles and website, utilizing their 30</w:t>
      </w:r>
      <w:r w:rsidR="00AA51D6" w:rsidRPr="00AA51D6">
        <w:rPr>
          <w:rFonts w:ascii="Arial" w:eastAsia="Times New Roman" w:hAnsi="Arial" w:cs="Arial"/>
          <w:color w:val="222222"/>
          <w:kern w:val="0"/>
          <w:sz w:val="24"/>
          <w:szCs w:val="24"/>
          <w14:ligatures w14:val="none"/>
        </w:rPr>
        <w:t>%</w:t>
      </w:r>
      <w:r w:rsidRPr="00AA51D6">
        <w:rPr>
          <w:rFonts w:ascii="Arial" w:eastAsia="Times New Roman" w:hAnsi="Arial" w:cs="Arial"/>
          <w:color w:val="222222"/>
          <w:kern w:val="0"/>
          <w:sz w:val="24"/>
          <w:szCs w:val="24"/>
          <w14:ligatures w14:val="none"/>
        </w:rPr>
        <w:t xml:space="preserve"> engagements through regular posts, stories, and updates. Create visually appealing content, share nominee highlights, and showcase the significance of The </w:t>
      </w:r>
      <w:proofErr w:type="spellStart"/>
      <w:r w:rsidRPr="00AA51D6">
        <w:rPr>
          <w:rFonts w:ascii="Arial" w:eastAsia="Times New Roman" w:hAnsi="Arial" w:cs="Arial"/>
          <w:color w:val="222222"/>
          <w:kern w:val="0"/>
          <w:sz w:val="24"/>
          <w:szCs w:val="24"/>
          <w14:ligatures w14:val="none"/>
        </w:rPr>
        <w:t>Xcellence</w:t>
      </w:r>
      <w:proofErr w:type="spellEnd"/>
      <w:r w:rsidRPr="00AA51D6">
        <w:rPr>
          <w:rFonts w:ascii="Arial" w:eastAsia="Times New Roman" w:hAnsi="Arial" w:cs="Arial"/>
          <w:color w:val="222222"/>
          <w:kern w:val="0"/>
          <w:sz w:val="24"/>
          <w:szCs w:val="24"/>
          <w14:ligatures w14:val="none"/>
        </w:rPr>
        <w:t xml:space="preserve"> Awards, building anticipation leading up to the event. Ongoing and increasing as event gets closer. </w:t>
      </w:r>
    </w:p>
    <w:p w14:paraId="43018DF3" w14:textId="77777777" w:rsidR="005D5259" w:rsidRPr="005D5259" w:rsidRDefault="005D5259" w:rsidP="005D5259">
      <w:pPr>
        <w:numPr>
          <w:ilvl w:val="0"/>
          <w:numId w:val="2"/>
        </w:numPr>
        <w:shd w:val="clear" w:color="auto" w:fill="FFFFFF"/>
        <w:spacing w:after="0" w:line="240" w:lineRule="auto"/>
        <w:contextualSpacing/>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Local Magazine Advertisement:</w:t>
      </w:r>
      <w:r w:rsidRPr="005D5259">
        <w:rPr>
          <w:rFonts w:ascii="Arial" w:eastAsia="Times New Roman" w:hAnsi="Arial" w:cs="Arial"/>
          <w:color w:val="222222"/>
          <w:kern w:val="0"/>
          <w:sz w:val="24"/>
          <w:szCs w:val="24"/>
          <w14:ligatures w14:val="none"/>
        </w:rPr>
        <w:t xml:space="preserve"> Secure an advertisement slot in a prominent local magazine, reaching a broader audience beyond the digital space. Craft a compelling ad that highlights the event's uniqueness, key sponsors, and the impactful contributions of minorities in the community. A month before the event. </w:t>
      </w:r>
    </w:p>
    <w:p w14:paraId="2DAF68F6"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3D5A7C5C" w14:textId="77777777" w:rsidR="005D5259" w:rsidRPr="005D5259" w:rsidRDefault="005D5259" w:rsidP="005D5259">
      <w:pPr>
        <w:numPr>
          <w:ilvl w:val="0"/>
          <w:numId w:val="2"/>
        </w:numPr>
        <w:shd w:val="clear" w:color="auto" w:fill="FFFFFF"/>
        <w:spacing w:after="0" w:line="240" w:lineRule="auto"/>
        <w:contextualSpacing/>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lastRenderedPageBreak/>
        <w:t xml:space="preserve">Direct Mail Campaign to Local Minority Businesses and Organizations: </w:t>
      </w:r>
      <w:r w:rsidRPr="005D5259">
        <w:rPr>
          <w:rFonts w:ascii="Arial" w:eastAsia="Times New Roman" w:hAnsi="Arial" w:cs="Arial"/>
          <w:color w:val="222222"/>
          <w:kern w:val="0"/>
          <w:sz w:val="24"/>
          <w:szCs w:val="24"/>
          <w14:ligatures w14:val="none"/>
        </w:rPr>
        <w:t xml:space="preserve">Implement a targeted direct mail campaign to reach local minority businesses and organizations. Design and send out visually appealing mailers that provide essential details about 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Awards, emphasizing the opportunity for recognition and celebration. Include information on sponsorship packages and event highlights to encourage participation. A month before the event.</w:t>
      </w:r>
    </w:p>
    <w:p w14:paraId="5361AAD7"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3E78FE8D" w14:textId="3FA64D95" w:rsidR="005D5259" w:rsidRPr="005D5259" w:rsidRDefault="005D5259" w:rsidP="00E351C9">
      <w:pPr>
        <w:shd w:val="clear" w:color="auto" w:fill="FFFFFF"/>
        <w:spacing w:after="0" w:line="240" w:lineRule="auto"/>
        <w:rPr>
          <w:rFonts w:ascii="Arial" w:eastAsia="Times New Roman" w:hAnsi="Arial" w:cs="Arial"/>
          <w:b/>
          <w:bCs/>
          <w:color w:val="958257"/>
          <w:kern w:val="0"/>
          <w:sz w:val="40"/>
          <w:szCs w:val="40"/>
          <w14:ligatures w14:val="none"/>
        </w:rPr>
      </w:pPr>
      <w:r w:rsidRPr="005D5259">
        <w:rPr>
          <w:rFonts w:ascii="Arial" w:eastAsia="Times New Roman" w:hAnsi="Arial" w:cs="Arial"/>
          <w:color w:val="222222"/>
          <w:kern w:val="0"/>
          <w:sz w:val="24"/>
          <w:szCs w:val="24"/>
          <w14:ligatures w14:val="none"/>
        </w:rPr>
        <w:t xml:space="preserve">These multifaceted marketing strategies aim to maximize visibility, engage diverse audiences, and generate excitement and interest in 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Awards.</w:t>
      </w:r>
    </w:p>
    <w:p w14:paraId="42CA4CAD" w14:textId="77777777" w:rsidR="005D5259" w:rsidRPr="005D5259" w:rsidRDefault="005D5259" w:rsidP="005D5259">
      <w:pPr>
        <w:spacing w:after="0" w:line="312" w:lineRule="auto"/>
        <w:rPr>
          <w:rFonts w:ascii="Arial" w:eastAsia="Times New Roman" w:hAnsi="Arial" w:cs="Arial"/>
          <w:b/>
          <w:bCs/>
          <w:color w:val="958257"/>
          <w:kern w:val="0"/>
          <w:sz w:val="40"/>
          <w:szCs w:val="40"/>
          <w14:ligatures w14:val="none"/>
        </w:rPr>
      </w:pPr>
    </w:p>
    <w:p w14:paraId="65EC6070" w14:textId="77777777" w:rsidR="005D5259" w:rsidRPr="005D5259" w:rsidRDefault="005D5259" w:rsidP="005D5259">
      <w:pPr>
        <w:spacing w:after="0" w:line="312" w:lineRule="auto"/>
        <w:rPr>
          <w:rFonts w:ascii="Arial" w:eastAsia="Times New Roman" w:hAnsi="Arial" w:cs="Arial"/>
          <w:b/>
          <w:bCs/>
          <w:color w:val="958257"/>
          <w:kern w:val="0"/>
          <w:sz w:val="40"/>
          <w:szCs w:val="40"/>
          <w14:ligatures w14:val="none"/>
        </w:rPr>
      </w:pPr>
    </w:p>
    <w:p w14:paraId="06599058" w14:textId="63827CE0" w:rsidR="005D5259" w:rsidRPr="005D5259" w:rsidRDefault="005D5259" w:rsidP="005D5259">
      <w:pPr>
        <w:spacing w:after="0" w:line="312" w:lineRule="auto"/>
        <w:rPr>
          <w:rFonts w:ascii="Arial" w:eastAsia="Times New Roman" w:hAnsi="Arial" w:cs="Arial"/>
          <w:b/>
          <w:bCs/>
          <w:color w:val="958257"/>
          <w:kern w:val="0"/>
          <w:sz w:val="40"/>
          <w:szCs w:val="40"/>
          <w14:ligatures w14:val="none"/>
        </w:rPr>
      </w:pPr>
      <w:r w:rsidRPr="005D5259">
        <w:rPr>
          <w:rFonts w:ascii="Arial" w:eastAsia="Times New Roman" w:hAnsi="Arial" w:cs="Arial"/>
          <w:b/>
          <w:bCs/>
          <w:color w:val="958257"/>
          <w:kern w:val="0"/>
          <w:sz w:val="40"/>
          <w:szCs w:val="40"/>
          <w14:ligatures w14:val="none"/>
        </w:rPr>
        <w:t>Bronze Package $</w:t>
      </w:r>
      <w:r w:rsidR="00F73B45">
        <w:rPr>
          <w:rFonts w:ascii="Arial" w:eastAsia="Times New Roman" w:hAnsi="Arial" w:cs="Arial"/>
          <w:b/>
          <w:bCs/>
          <w:color w:val="958257"/>
          <w:kern w:val="0"/>
          <w:sz w:val="40"/>
          <w:szCs w:val="40"/>
          <w14:ligatures w14:val="none"/>
        </w:rPr>
        <w:t>8</w:t>
      </w:r>
      <w:r w:rsidRPr="005D5259">
        <w:rPr>
          <w:rFonts w:ascii="Arial" w:eastAsia="Times New Roman" w:hAnsi="Arial" w:cs="Arial"/>
          <w:b/>
          <w:bCs/>
          <w:color w:val="958257"/>
          <w:kern w:val="0"/>
          <w:sz w:val="40"/>
          <w:szCs w:val="40"/>
          <w14:ligatures w14:val="none"/>
        </w:rPr>
        <w:t>00</w:t>
      </w:r>
    </w:p>
    <w:p w14:paraId="350342F5"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color w:val="222222"/>
          <w:kern w:val="0"/>
          <w:sz w:val="24"/>
          <w:szCs w:val="24"/>
          <w14:ligatures w14:val="none"/>
        </w:rPr>
        <w:t>Join us in celebrating excellence while maximizing your brand exposure and community engagement. The Bronze Sponsorship Package includes:</w:t>
      </w:r>
    </w:p>
    <w:p w14:paraId="592C7350"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1950BAC0" w14:textId="31BF5429"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Social Media Exposure:</w:t>
      </w:r>
      <w:r w:rsidRPr="005D5259">
        <w:rPr>
          <w:rFonts w:ascii="Arial" w:eastAsia="Times New Roman" w:hAnsi="Arial" w:cs="Arial"/>
          <w:color w:val="222222"/>
          <w:kern w:val="0"/>
          <w:sz w:val="24"/>
          <w:szCs w:val="24"/>
          <w14:ligatures w14:val="none"/>
        </w:rPr>
        <w:t xml:space="preserve"> Prominent monthly promotion </w:t>
      </w:r>
      <w:r w:rsidR="00905851">
        <w:rPr>
          <w:rFonts w:ascii="Arial" w:eastAsia="Times New Roman" w:hAnsi="Arial" w:cs="Arial"/>
          <w:color w:val="222222"/>
          <w:kern w:val="0"/>
          <w:sz w:val="24"/>
          <w:szCs w:val="24"/>
          <w14:ligatures w14:val="none"/>
        </w:rPr>
        <w:t>for any business</w:t>
      </w:r>
      <w:r w:rsidR="0054254D">
        <w:rPr>
          <w:rFonts w:ascii="Arial" w:eastAsia="Times New Roman" w:hAnsi="Arial" w:cs="Arial"/>
          <w:color w:val="222222"/>
          <w:kern w:val="0"/>
          <w:sz w:val="24"/>
          <w:szCs w:val="24"/>
          <w14:ligatures w14:val="none"/>
        </w:rPr>
        <w:t xml:space="preserve">/organization of your choosing </w:t>
      </w:r>
      <w:r w:rsidRPr="005D5259">
        <w:rPr>
          <w:rFonts w:ascii="Arial" w:eastAsia="Times New Roman" w:hAnsi="Arial" w:cs="Arial"/>
          <w:color w:val="222222"/>
          <w:kern w:val="0"/>
          <w:sz w:val="24"/>
          <w:szCs w:val="24"/>
          <w14:ligatures w14:val="none"/>
        </w:rPr>
        <w:t xml:space="preserve">leading up to the event on social media with a combined reach </w:t>
      </w:r>
      <w:r w:rsidR="00E26B99">
        <w:rPr>
          <w:rFonts w:ascii="Arial" w:eastAsia="Times New Roman" w:hAnsi="Arial" w:cs="Arial"/>
          <w:color w:val="222222"/>
        </w:rPr>
        <w:t>650k Accounts &amp; 30% Engagements</w:t>
      </w:r>
      <w:r w:rsidR="00E26B99" w:rsidRPr="006A1889">
        <w:rPr>
          <w:rFonts w:ascii="Arial" w:eastAsia="Times New Roman" w:hAnsi="Arial" w:cs="Arial"/>
          <w:color w:val="222222"/>
        </w:rPr>
        <w:t xml:space="preserve"> </w:t>
      </w:r>
      <w:r w:rsidRPr="005D5259">
        <w:rPr>
          <w:rFonts w:ascii="Arial" w:eastAsia="Times New Roman" w:hAnsi="Arial" w:cs="Arial"/>
          <w:color w:val="222222"/>
          <w:kern w:val="0"/>
          <w:sz w:val="24"/>
          <w:szCs w:val="24"/>
          <w14:ligatures w14:val="none"/>
        </w:rPr>
        <w:t xml:space="preserve">across organizers' social media platforms and website. </w:t>
      </w:r>
      <w:r w:rsidR="004F2699">
        <w:rPr>
          <w:rFonts w:ascii="Arial" w:eastAsia="Times New Roman" w:hAnsi="Arial" w:cs="Arial"/>
          <w:color w:val="222222"/>
          <w:kern w:val="0"/>
          <w:sz w:val="24"/>
          <w:szCs w:val="24"/>
          <w14:ligatures w14:val="none"/>
        </w:rPr>
        <w:t xml:space="preserve">Promotions are </w:t>
      </w:r>
      <w:r w:rsidR="00905851">
        <w:rPr>
          <w:rFonts w:ascii="Arial" w:eastAsia="Times New Roman" w:hAnsi="Arial" w:cs="Arial"/>
          <w:color w:val="222222"/>
          <w:kern w:val="0"/>
          <w:sz w:val="24"/>
          <w:szCs w:val="24"/>
          <w14:ligatures w14:val="none"/>
        </w:rPr>
        <w:t>3 months.</w:t>
      </w:r>
    </w:p>
    <w:p w14:paraId="491926CD"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64F25226"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Tax Deductible Letter:</w:t>
      </w:r>
      <w:r w:rsidRPr="005D5259">
        <w:rPr>
          <w:rFonts w:ascii="Arial" w:eastAsia="Times New Roman" w:hAnsi="Arial" w:cs="Arial"/>
          <w:color w:val="222222"/>
          <w:kern w:val="0"/>
          <w:sz w:val="24"/>
          <w:szCs w:val="24"/>
          <w14:ligatures w14:val="none"/>
        </w:rPr>
        <w:t xml:space="preserve"> Given that Starr Resources is an established Nonprofit 501c3, and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Awards is a fundraiser for Starr Resources, your donation will be recognized as a donation and is tax deductible.</w:t>
      </w:r>
    </w:p>
    <w:p w14:paraId="3F46672D" w14:textId="77777777" w:rsidR="005D5259" w:rsidRPr="005D5259" w:rsidRDefault="005D5259" w:rsidP="005D5259">
      <w:pPr>
        <w:shd w:val="clear" w:color="auto" w:fill="FFFFFF"/>
        <w:spacing w:after="0" w:line="240" w:lineRule="auto"/>
        <w:rPr>
          <w:rFonts w:ascii="Arial" w:eastAsia="Times New Roman" w:hAnsi="Arial" w:cs="Arial"/>
          <w:b/>
          <w:bCs/>
          <w:color w:val="222222"/>
          <w:kern w:val="0"/>
          <w:sz w:val="24"/>
          <w:szCs w:val="24"/>
          <w14:ligatures w14:val="none"/>
        </w:rPr>
      </w:pPr>
    </w:p>
    <w:p w14:paraId="0AF10E5B" w14:textId="41F8A903"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Event Access:</w:t>
      </w:r>
      <w:r w:rsidRPr="005D5259">
        <w:rPr>
          <w:rFonts w:ascii="Arial" w:eastAsia="Times New Roman" w:hAnsi="Arial" w:cs="Arial"/>
          <w:color w:val="222222"/>
          <w:kern w:val="0"/>
          <w:sz w:val="24"/>
          <w:szCs w:val="24"/>
          <w14:ligatures w14:val="none"/>
        </w:rPr>
        <w:t xml:space="preserve"> </w:t>
      </w:r>
      <w:r w:rsidR="005C5997">
        <w:rPr>
          <w:rFonts w:ascii="Arial" w:eastAsia="Times New Roman" w:hAnsi="Arial" w:cs="Arial"/>
          <w:color w:val="222222"/>
          <w:kern w:val="0"/>
          <w:sz w:val="24"/>
          <w:szCs w:val="24"/>
          <w14:ligatures w14:val="none"/>
        </w:rPr>
        <w:t xml:space="preserve">Premium Seating, </w:t>
      </w:r>
      <w:proofErr w:type="gramStart"/>
      <w:r w:rsidRPr="005D5259">
        <w:rPr>
          <w:rFonts w:ascii="Arial" w:eastAsia="Times New Roman" w:hAnsi="Arial" w:cs="Arial"/>
          <w:color w:val="222222"/>
          <w:kern w:val="0"/>
          <w:sz w:val="24"/>
          <w:szCs w:val="24"/>
          <w14:ligatures w14:val="none"/>
        </w:rPr>
        <w:t>Two</w:t>
      </w:r>
      <w:proofErr w:type="gramEnd"/>
      <w:r w:rsidRPr="005D5259">
        <w:rPr>
          <w:rFonts w:ascii="Arial" w:eastAsia="Times New Roman" w:hAnsi="Arial" w:cs="Arial"/>
          <w:color w:val="222222"/>
          <w:kern w:val="0"/>
          <w:sz w:val="24"/>
          <w:szCs w:val="24"/>
          <w14:ligatures w14:val="none"/>
        </w:rPr>
        <w:t xml:space="preserve"> event tickets</w:t>
      </w:r>
      <w:r w:rsidR="005C5997">
        <w:rPr>
          <w:rFonts w:ascii="Arial" w:eastAsia="Times New Roman" w:hAnsi="Arial" w:cs="Arial"/>
          <w:color w:val="222222"/>
          <w:kern w:val="0"/>
          <w:sz w:val="24"/>
          <w:szCs w:val="24"/>
          <w14:ligatures w14:val="none"/>
        </w:rPr>
        <w:t xml:space="preserve">, 2 </w:t>
      </w:r>
      <w:proofErr w:type="spellStart"/>
      <w:r w:rsidR="005C5997">
        <w:rPr>
          <w:rFonts w:ascii="Arial" w:eastAsia="Times New Roman" w:hAnsi="Arial" w:cs="Arial"/>
          <w:color w:val="222222"/>
          <w:kern w:val="0"/>
          <w:sz w:val="24"/>
          <w:szCs w:val="24"/>
          <w14:ligatures w14:val="none"/>
        </w:rPr>
        <w:t>Xcellence</w:t>
      </w:r>
      <w:proofErr w:type="spellEnd"/>
      <w:r w:rsidR="005C5997">
        <w:rPr>
          <w:rFonts w:ascii="Arial" w:eastAsia="Times New Roman" w:hAnsi="Arial" w:cs="Arial"/>
          <w:color w:val="222222"/>
          <w:kern w:val="0"/>
          <w:sz w:val="24"/>
          <w:szCs w:val="24"/>
          <w14:ligatures w14:val="none"/>
        </w:rPr>
        <w:t xml:space="preserve"> T-shirts,</w:t>
      </w:r>
      <w:r w:rsidR="00F73B45">
        <w:rPr>
          <w:rFonts w:ascii="Arial" w:eastAsia="Times New Roman" w:hAnsi="Arial" w:cs="Arial"/>
          <w:color w:val="222222"/>
          <w:kern w:val="0"/>
          <w:sz w:val="24"/>
          <w:szCs w:val="24"/>
          <w14:ligatures w14:val="none"/>
        </w:rPr>
        <w:t xml:space="preserve"> </w:t>
      </w:r>
      <w:r w:rsidRPr="005D5259">
        <w:rPr>
          <w:rFonts w:ascii="Arial" w:eastAsia="Times New Roman" w:hAnsi="Arial" w:cs="Arial"/>
          <w:color w:val="222222"/>
          <w:kern w:val="0"/>
          <w:sz w:val="24"/>
          <w:szCs w:val="24"/>
          <w14:ligatures w14:val="none"/>
        </w:rPr>
        <w:t xml:space="preserve">and 2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w:t>
      </w:r>
      <w:r w:rsidR="00F73B45">
        <w:rPr>
          <w:rFonts w:ascii="Arial" w:eastAsia="Times New Roman" w:hAnsi="Arial" w:cs="Arial"/>
          <w:color w:val="222222"/>
          <w:kern w:val="0"/>
          <w:sz w:val="24"/>
          <w:szCs w:val="24"/>
          <w14:ligatures w14:val="none"/>
        </w:rPr>
        <w:t>Programs</w:t>
      </w:r>
      <w:r w:rsidRPr="005D5259">
        <w:rPr>
          <w:rFonts w:ascii="Arial" w:eastAsia="Times New Roman" w:hAnsi="Arial" w:cs="Arial"/>
          <w:color w:val="222222"/>
          <w:kern w:val="0"/>
          <w:sz w:val="24"/>
          <w:szCs w:val="24"/>
          <w14:ligatures w14:val="none"/>
        </w:rPr>
        <w:t>.</w:t>
      </w:r>
    </w:p>
    <w:p w14:paraId="5CC066D7"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5C361F45"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color w:val="222222"/>
          <w:kern w:val="0"/>
          <w:sz w:val="24"/>
          <w:szCs w:val="24"/>
          <w14:ligatures w14:val="none"/>
        </w:rPr>
        <w:t xml:space="preserve">Sponsorship Packages can be purchased until May 15, 2025. However, with late purchase you will not be able to take full advantage of incentives. There is unlimited amount of Bronze Sponsorship Packages available. However only 20 total Gold &amp; Diamond Level Sponsorship packages are available and are first come first served. </w:t>
      </w:r>
    </w:p>
    <w:p w14:paraId="235A79C0"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60FD92DD" w14:textId="5BFB7190" w:rsidR="005D5259" w:rsidRPr="005D5259" w:rsidRDefault="005D5259" w:rsidP="005D5259">
      <w:pPr>
        <w:shd w:val="clear" w:color="auto" w:fill="FFFFFF"/>
        <w:spacing w:after="0" w:line="240" w:lineRule="auto"/>
        <w:rPr>
          <w:rFonts w:ascii="Arial" w:eastAsia="Times New Roman" w:hAnsi="Arial" w:cs="Arial"/>
          <w:i/>
          <w:iCs/>
          <w:color w:val="222222"/>
          <w:kern w:val="0"/>
          <w:sz w:val="20"/>
          <w:szCs w:val="20"/>
          <w14:ligatures w14:val="none"/>
        </w:rPr>
      </w:pPr>
      <w:r w:rsidRPr="005D5259">
        <w:rPr>
          <w:rFonts w:ascii="Arial" w:eastAsia="Times New Roman" w:hAnsi="Arial" w:cs="Arial"/>
          <w:i/>
          <w:iCs/>
          <w:color w:val="222222"/>
          <w:kern w:val="0"/>
          <w:sz w:val="20"/>
          <w:szCs w:val="20"/>
          <w14:ligatures w14:val="none"/>
        </w:rPr>
        <w:t xml:space="preserve">If you would like to donate monetary or services, outside of the sponsorship packages, please email </w:t>
      </w:r>
      <w:hyperlink r:id="rId10" w:history="1">
        <w:r w:rsidR="00D90060" w:rsidRPr="000C7BD5">
          <w:rPr>
            <w:rStyle w:val="Hyperlink"/>
            <w:rFonts w:ascii="Arial" w:eastAsia="Times New Roman" w:hAnsi="Arial" w:cs="Arial"/>
            <w:i/>
            <w:iCs/>
            <w:kern w:val="0"/>
            <w:sz w:val="20"/>
            <w:szCs w:val="20"/>
            <w14:ligatures w14:val="none"/>
          </w:rPr>
          <w:t>CarrollCountyXcellenceAwards@gmail.com</w:t>
        </w:r>
      </w:hyperlink>
      <w:r w:rsidRPr="005D5259">
        <w:rPr>
          <w:rFonts w:ascii="Arial" w:eastAsia="Times New Roman" w:hAnsi="Arial" w:cs="Arial"/>
          <w:i/>
          <w:iCs/>
          <w:color w:val="222222"/>
          <w:kern w:val="0"/>
          <w:sz w:val="20"/>
          <w:szCs w:val="20"/>
          <w14:ligatures w14:val="none"/>
        </w:rPr>
        <w:t xml:space="preserve"> to learn about what single donator are provided. *It’s dependent on details of what’s donated.</w:t>
      </w:r>
    </w:p>
    <w:p w14:paraId="7AF81980"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1AF72EF3" w14:textId="77777777" w:rsidR="005D5259" w:rsidRPr="005D5259" w:rsidRDefault="005D5259" w:rsidP="005D5259">
      <w:pPr>
        <w:spacing w:after="360" w:line="312" w:lineRule="auto"/>
        <w:rPr>
          <w:rFonts w:ascii="Times New Roman" w:eastAsia="Times New Roman" w:hAnsi="Times New Roman" w:cs="Times New Roman"/>
          <w:color w:val="212120"/>
          <w:kern w:val="0"/>
          <w:sz w:val="24"/>
          <w:szCs w:val="24"/>
          <w14:ligatures w14:val="none"/>
        </w:rPr>
      </w:pPr>
    </w:p>
    <w:p w14:paraId="3E4B2DE5" w14:textId="77777777" w:rsidR="00A079E6" w:rsidRDefault="00A079E6" w:rsidP="005D5259">
      <w:pPr>
        <w:spacing w:after="0" w:line="312" w:lineRule="auto"/>
        <w:rPr>
          <w:rFonts w:ascii="Arial" w:eastAsia="Times New Roman" w:hAnsi="Arial" w:cs="Arial"/>
          <w:b/>
          <w:bCs/>
          <w:color w:val="958257"/>
          <w:kern w:val="0"/>
          <w:sz w:val="40"/>
          <w:szCs w:val="40"/>
          <w14:ligatures w14:val="none"/>
        </w:rPr>
      </w:pPr>
    </w:p>
    <w:p w14:paraId="148031F6" w14:textId="77777777" w:rsidR="000E4794" w:rsidRDefault="000E4794" w:rsidP="005D5259">
      <w:pPr>
        <w:spacing w:after="0" w:line="312" w:lineRule="auto"/>
        <w:rPr>
          <w:rFonts w:ascii="Arial" w:eastAsia="Times New Roman" w:hAnsi="Arial" w:cs="Arial"/>
          <w:b/>
          <w:bCs/>
          <w:color w:val="958257"/>
          <w:kern w:val="0"/>
          <w:sz w:val="40"/>
          <w:szCs w:val="40"/>
          <w14:ligatures w14:val="none"/>
        </w:rPr>
      </w:pPr>
    </w:p>
    <w:p w14:paraId="22A161CF" w14:textId="77777777" w:rsidR="000E4794" w:rsidRDefault="000E4794" w:rsidP="005D5259">
      <w:pPr>
        <w:spacing w:after="0" w:line="312" w:lineRule="auto"/>
        <w:rPr>
          <w:rFonts w:ascii="Arial" w:eastAsia="Times New Roman" w:hAnsi="Arial" w:cs="Arial"/>
          <w:b/>
          <w:bCs/>
          <w:color w:val="958257"/>
          <w:kern w:val="0"/>
          <w:sz w:val="40"/>
          <w:szCs w:val="40"/>
          <w14:ligatures w14:val="none"/>
        </w:rPr>
      </w:pPr>
    </w:p>
    <w:p w14:paraId="17D0E60A" w14:textId="150958D3" w:rsidR="005D5259" w:rsidRPr="005D5259" w:rsidRDefault="005D5259" w:rsidP="005D5259">
      <w:pPr>
        <w:spacing w:after="0" w:line="312" w:lineRule="auto"/>
        <w:rPr>
          <w:rFonts w:ascii="Arial" w:eastAsia="Times New Roman" w:hAnsi="Arial" w:cs="Arial"/>
          <w:b/>
          <w:bCs/>
          <w:color w:val="958257"/>
          <w:kern w:val="0"/>
          <w:sz w:val="40"/>
          <w:szCs w:val="40"/>
          <w14:ligatures w14:val="none"/>
        </w:rPr>
      </w:pPr>
      <w:r w:rsidRPr="005D5259">
        <w:rPr>
          <w:rFonts w:ascii="Arial" w:eastAsia="Times New Roman" w:hAnsi="Arial" w:cs="Arial"/>
          <w:b/>
          <w:bCs/>
          <w:color w:val="958257"/>
          <w:kern w:val="0"/>
          <w:sz w:val="40"/>
          <w:szCs w:val="40"/>
          <w14:ligatures w14:val="none"/>
        </w:rPr>
        <w:t>Gold Package $</w:t>
      </w:r>
      <w:r w:rsidR="00F73B45">
        <w:rPr>
          <w:rFonts w:ascii="Arial" w:eastAsia="Times New Roman" w:hAnsi="Arial" w:cs="Arial"/>
          <w:b/>
          <w:bCs/>
          <w:color w:val="958257"/>
          <w:kern w:val="0"/>
          <w:sz w:val="40"/>
          <w:szCs w:val="40"/>
          <w14:ligatures w14:val="none"/>
        </w:rPr>
        <w:t>1</w:t>
      </w:r>
      <w:r w:rsidRPr="005D5259">
        <w:rPr>
          <w:rFonts w:ascii="Arial" w:eastAsia="Times New Roman" w:hAnsi="Arial" w:cs="Arial"/>
          <w:b/>
          <w:bCs/>
          <w:color w:val="958257"/>
          <w:kern w:val="0"/>
          <w:sz w:val="40"/>
          <w:szCs w:val="40"/>
          <w14:ligatures w14:val="none"/>
        </w:rPr>
        <w:t>,500</w:t>
      </w:r>
    </w:p>
    <w:p w14:paraId="4415C53B"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color w:val="222222"/>
          <w:kern w:val="0"/>
          <w:sz w:val="24"/>
          <w:szCs w:val="24"/>
          <w14:ligatures w14:val="none"/>
        </w:rPr>
        <w:t>Join us in celebrating excellence while maximizing your brand exposure and community engagement. The Gold Sponsorship Package includes:</w:t>
      </w:r>
    </w:p>
    <w:p w14:paraId="123C39BC"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2B7F97D9" w14:textId="27AEF55D"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Social Media Exposure:</w:t>
      </w:r>
      <w:r w:rsidRPr="005D5259">
        <w:rPr>
          <w:rFonts w:ascii="Arial" w:eastAsia="Times New Roman" w:hAnsi="Arial" w:cs="Arial"/>
          <w:color w:val="222222"/>
          <w:kern w:val="0"/>
          <w:sz w:val="24"/>
          <w:szCs w:val="24"/>
          <w14:ligatures w14:val="none"/>
        </w:rPr>
        <w:t xml:space="preserve"> Prominent monthly promotion</w:t>
      </w:r>
      <w:r w:rsidR="0054254D">
        <w:rPr>
          <w:rFonts w:ascii="Arial" w:eastAsia="Times New Roman" w:hAnsi="Arial" w:cs="Arial"/>
          <w:color w:val="222222"/>
          <w:kern w:val="0"/>
          <w:sz w:val="24"/>
          <w:szCs w:val="24"/>
          <w14:ligatures w14:val="none"/>
        </w:rPr>
        <w:t xml:space="preserve"> for any business or organization</w:t>
      </w:r>
      <w:r w:rsidRPr="005D5259">
        <w:rPr>
          <w:rFonts w:ascii="Arial" w:eastAsia="Times New Roman" w:hAnsi="Arial" w:cs="Arial"/>
          <w:color w:val="222222"/>
          <w:kern w:val="0"/>
          <w:sz w:val="24"/>
          <w:szCs w:val="24"/>
          <w14:ligatures w14:val="none"/>
        </w:rPr>
        <w:t xml:space="preserve"> leading up to the event on social media with a combined reach of </w:t>
      </w:r>
      <w:r w:rsidR="00EC5A48">
        <w:rPr>
          <w:rFonts w:ascii="Arial" w:eastAsia="Times New Roman" w:hAnsi="Arial" w:cs="Arial"/>
          <w:color w:val="222222"/>
        </w:rPr>
        <w:t>650k Accounts &amp; 30% Engagements</w:t>
      </w:r>
      <w:r w:rsidR="00EC5A48" w:rsidRPr="006A1889">
        <w:rPr>
          <w:rFonts w:ascii="Arial" w:eastAsia="Times New Roman" w:hAnsi="Arial" w:cs="Arial"/>
          <w:color w:val="222222"/>
        </w:rPr>
        <w:t xml:space="preserve"> </w:t>
      </w:r>
      <w:r w:rsidRPr="005D5259">
        <w:rPr>
          <w:rFonts w:ascii="Arial" w:eastAsia="Times New Roman" w:hAnsi="Arial" w:cs="Arial"/>
          <w:color w:val="222222"/>
          <w:kern w:val="0"/>
          <w:sz w:val="24"/>
          <w:szCs w:val="24"/>
          <w14:ligatures w14:val="none"/>
        </w:rPr>
        <w:t xml:space="preserve">across organizers' social media platforms and website. Promotions </w:t>
      </w:r>
      <w:r w:rsidR="007D76B8">
        <w:rPr>
          <w:rFonts w:ascii="Arial" w:eastAsia="Times New Roman" w:hAnsi="Arial" w:cs="Arial"/>
          <w:color w:val="222222"/>
          <w:kern w:val="0"/>
          <w:sz w:val="24"/>
          <w:szCs w:val="24"/>
          <w14:ligatures w14:val="none"/>
        </w:rPr>
        <w:t>are 3 months</w:t>
      </w:r>
      <w:r w:rsidRPr="005D5259">
        <w:rPr>
          <w:rFonts w:ascii="Arial" w:eastAsia="Times New Roman" w:hAnsi="Arial" w:cs="Arial"/>
          <w:color w:val="222222"/>
          <w:kern w:val="0"/>
          <w:sz w:val="24"/>
          <w:szCs w:val="24"/>
          <w14:ligatures w14:val="none"/>
        </w:rPr>
        <w:t>.</w:t>
      </w:r>
    </w:p>
    <w:p w14:paraId="58F11C4C"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34D77FDA"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Award Association:</w:t>
      </w:r>
      <w:r w:rsidRPr="005D5259">
        <w:rPr>
          <w:rFonts w:ascii="Arial" w:eastAsia="Times New Roman" w:hAnsi="Arial" w:cs="Arial"/>
          <w:color w:val="222222"/>
          <w:kern w:val="0"/>
          <w:sz w:val="24"/>
          <w:szCs w:val="24"/>
          <w14:ligatures w14:val="none"/>
        </w:rPr>
        <w:t xml:space="preserve"> Company name attached to a specific award, thoughtfully chosen by 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 Committee to align with your business. Ensuring relevance among fellow sponsors and selecting the best fit for the award. Your chosen sponsorship award will be announced “Company presents Specific Award.”</w:t>
      </w:r>
    </w:p>
    <w:p w14:paraId="4A50ABC8"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13DAEC7A"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On-Screen Recognition:</w:t>
      </w:r>
      <w:r w:rsidRPr="005D5259">
        <w:rPr>
          <w:rFonts w:ascii="Arial" w:eastAsia="Times New Roman" w:hAnsi="Arial" w:cs="Arial"/>
          <w:color w:val="222222"/>
          <w:kern w:val="0"/>
          <w:sz w:val="24"/>
          <w:szCs w:val="24"/>
          <w14:ligatures w14:val="none"/>
        </w:rPr>
        <w:t xml:space="preserve"> Your company name presents the award, with the logo showcased on the screen during the presentation of that specific award.</w:t>
      </w:r>
    </w:p>
    <w:p w14:paraId="50AECF79"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5D5A35EA"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Print Presence:</w:t>
      </w:r>
      <w:r w:rsidRPr="005D5259">
        <w:rPr>
          <w:rFonts w:ascii="Arial" w:eastAsia="Times New Roman" w:hAnsi="Arial" w:cs="Arial"/>
          <w:color w:val="222222"/>
          <w:kern w:val="0"/>
          <w:sz w:val="24"/>
          <w:szCs w:val="24"/>
          <w14:ligatures w14:val="none"/>
        </w:rPr>
        <w:t xml:space="preserve"> Half-page advertisement in 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Magazine, featuring detailed company information or one striking flyer. The magazine will be distributed to 140 attendees at the event.</w:t>
      </w:r>
    </w:p>
    <w:p w14:paraId="68D32D7E"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088532AA"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Tax Deductible Letter:</w:t>
      </w:r>
      <w:r w:rsidRPr="005D5259">
        <w:rPr>
          <w:rFonts w:ascii="Arial" w:eastAsia="Times New Roman" w:hAnsi="Arial" w:cs="Arial"/>
          <w:color w:val="222222"/>
          <w:kern w:val="0"/>
          <w:sz w:val="24"/>
          <w:szCs w:val="24"/>
          <w14:ligatures w14:val="none"/>
        </w:rPr>
        <w:t xml:space="preserve"> Given that Starr Resources is an established Nonprofit 501c3, and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Awards is a fundraiser for Starr Resources, your donation will be recognized as a donation and is tax deductible.</w:t>
      </w:r>
    </w:p>
    <w:p w14:paraId="78F548D8"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74F8834C" w14:textId="24D7C28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Event Access:</w:t>
      </w:r>
      <w:r w:rsidRPr="005D5259">
        <w:rPr>
          <w:rFonts w:ascii="Arial" w:eastAsia="Times New Roman" w:hAnsi="Arial" w:cs="Arial"/>
          <w:color w:val="222222"/>
          <w:kern w:val="0"/>
          <w:sz w:val="24"/>
          <w:szCs w:val="24"/>
          <w14:ligatures w14:val="none"/>
        </w:rPr>
        <w:t xml:space="preserve"> </w:t>
      </w:r>
      <w:r w:rsidR="000E4794">
        <w:rPr>
          <w:rFonts w:ascii="Arial" w:eastAsia="Times New Roman" w:hAnsi="Arial" w:cs="Arial"/>
          <w:color w:val="222222"/>
          <w:kern w:val="0"/>
          <w:sz w:val="24"/>
          <w:szCs w:val="24"/>
          <w14:ligatures w14:val="none"/>
        </w:rPr>
        <w:t xml:space="preserve">Premium Seating, </w:t>
      </w:r>
      <w:r w:rsidR="005C5997">
        <w:rPr>
          <w:rFonts w:ascii="Arial" w:eastAsia="Times New Roman" w:hAnsi="Arial" w:cs="Arial"/>
          <w:color w:val="222222"/>
          <w:kern w:val="0"/>
          <w:sz w:val="24"/>
          <w:szCs w:val="24"/>
          <w14:ligatures w14:val="none"/>
        </w:rPr>
        <w:t>4</w:t>
      </w:r>
      <w:r w:rsidRPr="005D5259">
        <w:rPr>
          <w:rFonts w:ascii="Arial" w:eastAsia="Times New Roman" w:hAnsi="Arial" w:cs="Arial"/>
          <w:color w:val="222222"/>
          <w:kern w:val="0"/>
          <w:sz w:val="24"/>
          <w:szCs w:val="24"/>
          <w14:ligatures w14:val="none"/>
        </w:rPr>
        <w:t xml:space="preserve"> event tickets, </w:t>
      </w:r>
      <w:r w:rsidR="005C5997">
        <w:rPr>
          <w:rFonts w:ascii="Arial" w:eastAsia="Times New Roman" w:hAnsi="Arial" w:cs="Arial"/>
          <w:color w:val="222222"/>
          <w:kern w:val="0"/>
          <w:sz w:val="24"/>
          <w:szCs w:val="24"/>
          <w14:ligatures w14:val="none"/>
        </w:rPr>
        <w:t>4</w:t>
      </w:r>
      <w:r w:rsidR="000E4794">
        <w:rPr>
          <w:rFonts w:ascii="Arial" w:eastAsia="Times New Roman" w:hAnsi="Arial" w:cs="Arial"/>
          <w:color w:val="222222"/>
          <w:kern w:val="0"/>
          <w:sz w:val="24"/>
          <w:szCs w:val="24"/>
          <w14:ligatures w14:val="none"/>
        </w:rPr>
        <w:t xml:space="preserve"> </w:t>
      </w:r>
      <w:proofErr w:type="spellStart"/>
      <w:r w:rsidR="00487689">
        <w:rPr>
          <w:rFonts w:ascii="Arial" w:eastAsia="Times New Roman" w:hAnsi="Arial" w:cs="Arial"/>
          <w:color w:val="222222"/>
          <w:kern w:val="0"/>
          <w:sz w:val="24"/>
          <w:szCs w:val="24"/>
          <w14:ligatures w14:val="none"/>
        </w:rPr>
        <w:t>Xcellence</w:t>
      </w:r>
      <w:proofErr w:type="spellEnd"/>
      <w:r w:rsidR="00487689">
        <w:rPr>
          <w:rFonts w:ascii="Arial" w:eastAsia="Times New Roman" w:hAnsi="Arial" w:cs="Arial"/>
          <w:color w:val="222222"/>
          <w:kern w:val="0"/>
          <w:sz w:val="24"/>
          <w:szCs w:val="24"/>
          <w14:ligatures w14:val="none"/>
        </w:rPr>
        <w:t xml:space="preserve"> T-shirt, </w:t>
      </w:r>
      <w:r w:rsidRPr="005D5259">
        <w:rPr>
          <w:rFonts w:ascii="Arial" w:eastAsia="Times New Roman" w:hAnsi="Arial" w:cs="Arial"/>
          <w:color w:val="222222"/>
          <w:kern w:val="0"/>
          <w:sz w:val="24"/>
          <w:szCs w:val="24"/>
          <w14:ligatures w14:val="none"/>
        </w:rPr>
        <w:t xml:space="preserve">and </w:t>
      </w:r>
      <w:r w:rsidR="005C5997">
        <w:rPr>
          <w:rFonts w:ascii="Arial" w:eastAsia="Times New Roman" w:hAnsi="Arial" w:cs="Arial"/>
          <w:color w:val="222222"/>
          <w:kern w:val="0"/>
          <w:sz w:val="24"/>
          <w:szCs w:val="24"/>
          <w14:ligatures w14:val="none"/>
        </w:rPr>
        <w:t>4</w:t>
      </w:r>
      <w:r w:rsidRPr="005D5259">
        <w:rPr>
          <w:rFonts w:ascii="Arial" w:eastAsia="Times New Roman" w:hAnsi="Arial" w:cs="Arial"/>
          <w:color w:val="222222"/>
          <w:kern w:val="0"/>
          <w:sz w:val="24"/>
          <w:szCs w:val="24"/>
          <w14:ligatures w14:val="none"/>
        </w:rPr>
        <w:t xml:space="preserv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w:t>
      </w:r>
      <w:r w:rsidR="00487689">
        <w:rPr>
          <w:rFonts w:ascii="Arial" w:eastAsia="Times New Roman" w:hAnsi="Arial" w:cs="Arial"/>
          <w:color w:val="222222"/>
          <w:kern w:val="0"/>
          <w:sz w:val="24"/>
          <w:szCs w:val="24"/>
          <w14:ligatures w14:val="none"/>
        </w:rPr>
        <w:t>Programs</w:t>
      </w:r>
      <w:r w:rsidRPr="005D5259">
        <w:rPr>
          <w:rFonts w:ascii="Arial" w:eastAsia="Times New Roman" w:hAnsi="Arial" w:cs="Arial"/>
          <w:color w:val="222222"/>
          <w:kern w:val="0"/>
          <w:sz w:val="24"/>
          <w:szCs w:val="24"/>
          <w14:ligatures w14:val="none"/>
        </w:rPr>
        <w:t>.</w:t>
      </w:r>
    </w:p>
    <w:p w14:paraId="7CD1EC1F"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1C5C68A9"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color w:val="222222"/>
          <w:kern w:val="0"/>
          <w:sz w:val="24"/>
          <w:szCs w:val="24"/>
          <w14:ligatures w14:val="none"/>
        </w:rPr>
        <w:t xml:space="preserve">Sponsorship Packages can be purchased until May 15, 2025. However, with late purchase you will not be able to take full advantage of incentives. There is unlimited amount of Bronze Sponsorship Packages available. However only 20 total Gold &amp; Diamond Level Sponsorship packages are available and are first come first served. </w:t>
      </w:r>
    </w:p>
    <w:p w14:paraId="2027D790"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338583AF" w14:textId="2A3B1D7A" w:rsidR="005D5259" w:rsidRPr="005D5259" w:rsidRDefault="005D5259" w:rsidP="005D5259">
      <w:pPr>
        <w:shd w:val="clear" w:color="auto" w:fill="FFFFFF"/>
        <w:spacing w:after="0" w:line="240" w:lineRule="auto"/>
        <w:rPr>
          <w:rFonts w:ascii="Arial" w:eastAsia="Times New Roman" w:hAnsi="Arial" w:cs="Arial"/>
          <w:i/>
          <w:iCs/>
          <w:color w:val="222222"/>
          <w:kern w:val="0"/>
          <w:sz w:val="20"/>
          <w:szCs w:val="20"/>
          <w14:ligatures w14:val="none"/>
        </w:rPr>
      </w:pPr>
      <w:r w:rsidRPr="005D5259">
        <w:rPr>
          <w:rFonts w:ascii="Arial" w:eastAsia="Times New Roman" w:hAnsi="Arial" w:cs="Arial"/>
          <w:i/>
          <w:iCs/>
          <w:color w:val="222222"/>
          <w:kern w:val="0"/>
          <w:sz w:val="20"/>
          <w:szCs w:val="20"/>
          <w14:ligatures w14:val="none"/>
        </w:rPr>
        <w:t xml:space="preserve">If you would like to donate monetary or services, outside of the sponsorship packages, please email </w:t>
      </w:r>
      <w:hyperlink r:id="rId11" w:history="1">
        <w:r w:rsidR="00F73B45" w:rsidRPr="000C7BD5">
          <w:rPr>
            <w:rStyle w:val="Hyperlink"/>
            <w:rFonts w:ascii="Arial" w:eastAsia="Times New Roman" w:hAnsi="Arial" w:cs="Arial"/>
            <w:i/>
            <w:iCs/>
            <w:kern w:val="0"/>
            <w:sz w:val="20"/>
            <w:szCs w:val="20"/>
            <w14:ligatures w14:val="none"/>
          </w:rPr>
          <w:t>CarrollCountyXcellenceAwards@gmail.com</w:t>
        </w:r>
      </w:hyperlink>
      <w:r w:rsidRPr="005D5259">
        <w:rPr>
          <w:rFonts w:ascii="Arial" w:eastAsia="Times New Roman" w:hAnsi="Arial" w:cs="Arial"/>
          <w:i/>
          <w:iCs/>
          <w:color w:val="222222"/>
          <w:kern w:val="0"/>
          <w:sz w:val="20"/>
          <w:szCs w:val="20"/>
          <w14:ligatures w14:val="none"/>
        </w:rPr>
        <w:t xml:space="preserve"> to learn about what single donator are provided. *It’s dependent on details of what’s donated.</w:t>
      </w:r>
    </w:p>
    <w:p w14:paraId="24199848" w14:textId="77777777" w:rsidR="005D5259" w:rsidRPr="005D5259" w:rsidRDefault="005D5259" w:rsidP="005D5259">
      <w:pPr>
        <w:spacing w:after="360" w:line="312" w:lineRule="auto"/>
        <w:rPr>
          <w:rFonts w:ascii="Times New Roman" w:eastAsia="Times New Roman" w:hAnsi="Times New Roman" w:cs="Times New Roman"/>
          <w:color w:val="212120"/>
          <w:kern w:val="0"/>
          <w:sz w:val="24"/>
          <w:szCs w:val="24"/>
          <w14:ligatures w14:val="none"/>
        </w:rPr>
      </w:pPr>
    </w:p>
    <w:p w14:paraId="74FD992A" w14:textId="77777777" w:rsidR="00A079E6" w:rsidRDefault="00A079E6" w:rsidP="005D5259">
      <w:pPr>
        <w:spacing w:after="0" w:line="312" w:lineRule="auto"/>
        <w:rPr>
          <w:rFonts w:ascii="Arial" w:eastAsia="Times New Roman" w:hAnsi="Arial" w:cs="Arial"/>
          <w:b/>
          <w:bCs/>
          <w:color w:val="958257"/>
          <w:kern w:val="0"/>
          <w:sz w:val="40"/>
          <w:szCs w:val="40"/>
          <w14:ligatures w14:val="none"/>
        </w:rPr>
      </w:pPr>
    </w:p>
    <w:p w14:paraId="0AAB1CBD" w14:textId="77777777" w:rsidR="00A079E6" w:rsidRDefault="00A079E6" w:rsidP="005D5259">
      <w:pPr>
        <w:spacing w:after="0" w:line="312" w:lineRule="auto"/>
        <w:rPr>
          <w:rFonts w:ascii="Arial" w:eastAsia="Times New Roman" w:hAnsi="Arial" w:cs="Arial"/>
          <w:b/>
          <w:bCs/>
          <w:color w:val="958257"/>
          <w:kern w:val="0"/>
          <w:sz w:val="40"/>
          <w:szCs w:val="40"/>
          <w14:ligatures w14:val="none"/>
        </w:rPr>
      </w:pPr>
    </w:p>
    <w:p w14:paraId="27949DE1" w14:textId="77777777" w:rsidR="00A079E6" w:rsidRDefault="00A079E6" w:rsidP="005D5259">
      <w:pPr>
        <w:spacing w:after="0" w:line="312" w:lineRule="auto"/>
        <w:rPr>
          <w:rFonts w:ascii="Arial" w:eastAsia="Times New Roman" w:hAnsi="Arial" w:cs="Arial"/>
          <w:b/>
          <w:bCs/>
          <w:color w:val="958257"/>
          <w:kern w:val="0"/>
          <w:sz w:val="40"/>
          <w:szCs w:val="40"/>
          <w14:ligatures w14:val="none"/>
        </w:rPr>
      </w:pPr>
    </w:p>
    <w:p w14:paraId="04F3D57B" w14:textId="72160FAB" w:rsidR="005D5259" w:rsidRPr="005D5259" w:rsidRDefault="005D5259" w:rsidP="005D5259">
      <w:pPr>
        <w:spacing w:after="0" w:line="312" w:lineRule="auto"/>
        <w:rPr>
          <w:rFonts w:ascii="Arial" w:eastAsia="Times New Roman" w:hAnsi="Arial" w:cs="Arial"/>
          <w:b/>
          <w:bCs/>
          <w:color w:val="958257"/>
          <w:kern w:val="0"/>
          <w:sz w:val="40"/>
          <w:szCs w:val="40"/>
          <w14:ligatures w14:val="none"/>
        </w:rPr>
      </w:pPr>
      <w:r w:rsidRPr="005D5259">
        <w:rPr>
          <w:rFonts w:ascii="Arial" w:eastAsia="Times New Roman" w:hAnsi="Arial" w:cs="Arial"/>
          <w:b/>
          <w:bCs/>
          <w:color w:val="958257"/>
          <w:kern w:val="0"/>
          <w:sz w:val="40"/>
          <w:szCs w:val="40"/>
          <w14:ligatures w14:val="none"/>
        </w:rPr>
        <w:t>Diamond Packages $</w:t>
      </w:r>
      <w:r w:rsidR="00487689">
        <w:rPr>
          <w:rFonts w:ascii="Arial" w:eastAsia="Times New Roman" w:hAnsi="Arial" w:cs="Arial"/>
          <w:b/>
          <w:bCs/>
          <w:color w:val="958257"/>
          <w:kern w:val="0"/>
          <w:sz w:val="40"/>
          <w:szCs w:val="40"/>
          <w14:ligatures w14:val="none"/>
        </w:rPr>
        <w:t>2</w:t>
      </w:r>
      <w:r w:rsidRPr="005D5259">
        <w:rPr>
          <w:rFonts w:ascii="Arial" w:eastAsia="Times New Roman" w:hAnsi="Arial" w:cs="Arial"/>
          <w:b/>
          <w:bCs/>
          <w:color w:val="958257"/>
          <w:kern w:val="0"/>
          <w:sz w:val="40"/>
          <w:szCs w:val="40"/>
          <w14:ligatures w14:val="none"/>
        </w:rPr>
        <w:t>,</w:t>
      </w:r>
      <w:r w:rsidR="00487689">
        <w:rPr>
          <w:rFonts w:ascii="Arial" w:eastAsia="Times New Roman" w:hAnsi="Arial" w:cs="Arial"/>
          <w:b/>
          <w:bCs/>
          <w:color w:val="958257"/>
          <w:kern w:val="0"/>
          <w:sz w:val="40"/>
          <w:szCs w:val="40"/>
          <w14:ligatures w14:val="none"/>
        </w:rPr>
        <w:t>5</w:t>
      </w:r>
      <w:r w:rsidRPr="005D5259">
        <w:rPr>
          <w:rFonts w:ascii="Arial" w:eastAsia="Times New Roman" w:hAnsi="Arial" w:cs="Arial"/>
          <w:b/>
          <w:bCs/>
          <w:color w:val="958257"/>
          <w:kern w:val="0"/>
          <w:sz w:val="40"/>
          <w:szCs w:val="40"/>
          <w14:ligatures w14:val="none"/>
        </w:rPr>
        <w:t>00</w:t>
      </w:r>
    </w:p>
    <w:p w14:paraId="19518290"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color w:val="222222"/>
          <w:kern w:val="0"/>
          <w:sz w:val="24"/>
          <w:szCs w:val="24"/>
          <w14:ligatures w14:val="none"/>
        </w:rPr>
        <w:t>Join us in celebrating excellence while maximizing your brand exposure and community engagement. We are only accepting 1 Gold sponsor per award given (20). The Diamond Sponsorship Package includes:</w:t>
      </w:r>
    </w:p>
    <w:p w14:paraId="670A8E99"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1B0D7DF1" w14:textId="6BBCC0F5"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Social Media Exposure:</w:t>
      </w:r>
      <w:r w:rsidRPr="005D5259">
        <w:rPr>
          <w:rFonts w:ascii="Arial" w:eastAsia="Times New Roman" w:hAnsi="Arial" w:cs="Arial"/>
          <w:color w:val="222222"/>
          <w:kern w:val="0"/>
          <w:sz w:val="24"/>
          <w:szCs w:val="24"/>
          <w14:ligatures w14:val="none"/>
        </w:rPr>
        <w:t xml:space="preserve"> Prominent monthly promotion </w:t>
      </w:r>
      <w:r w:rsidR="007D76B8">
        <w:rPr>
          <w:rFonts w:ascii="Arial" w:eastAsia="Times New Roman" w:hAnsi="Arial" w:cs="Arial"/>
          <w:color w:val="222222"/>
          <w:kern w:val="0"/>
          <w:sz w:val="24"/>
          <w:szCs w:val="24"/>
          <w14:ligatures w14:val="none"/>
        </w:rPr>
        <w:t xml:space="preserve">of any business or organization </w:t>
      </w:r>
      <w:r w:rsidRPr="005D5259">
        <w:rPr>
          <w:rFonts w:ascii="Arial" w:eastAsia="Times New Roman" w:hAnsi="Arial" w:cs="Arial"/>
          <w:color w:val="222222"/>
          <w:kern w:val="0"/>
          <w:sz w:val="24"/>
          <w:szCs w:val="24"/>
          <w14:ligatures w14:val="none"/>
        </w:rPr>
        <w:t xml:space="preserve">leading up to the event on social media with a combined reach of </w:t>
      </w:r>
      <w:r w:rsidR="00EC5A48">
        <w:rPr>
          <w:rFonts w:ascii="Arial" w:eastAsia="Times New Roman" w:hAnsi="Arial" w:cs="Arial"/>
          <w:color w:val="222222"/>
        </w:rPr>
        <w:t>650k Accounts &amp; 30% Engagements</w:t>
      </w:r>
      <w:r w:rsidR="00EC5A48" w:rsidRPr="006A1889">
        <w:rPr>
          <w:rFonts w:ascii="Arial" w:eastAsia="Times New Roman" w:hAnsi="Arial" w:cs="Arial"/>
          <w:color w:val="222222"/>
        </w:rPr>
        <w:t xml:space="preserve"> </w:t>
      </w:r>
      <w:r w:rsidRPr="005D5259">
        <w:rPr>
          <w:rFonts w:ascii="Arial" w:eastAsia="Times New Roman" w:hAnsi="Arial" w:cs="Arial"/>
          <w:color w:val="222222"/>
          <w:kern w:val="0"/>
          <w:sz w:val="24"/>
          <w:szCs w:val="24"/>
          <w14:ligatures w14:val="none"/>
        </w:rPr>
        <w:t xml:space="preserve">across organizers' social media platforms and website. Promotions </w:t>
      </w:r>
      <w:r w:rsidR="007D76B8">
        <w:rPr>
          <w:rFonts w:ascii="Arial" w:eastAsia="Times New Roman" w:hAnsi="Arial" w:cs="Arial"/>
          <w:color w:val="222222"/>
          <w:kern w:val="0"/>
          <w:sz w:val="24"/>
          <w:szCs w:val="24"/>
          <w14:ligatures w14:val="none"/>
        </w:rPr>
        <w:t>are 3 months.</w:t>
      </w:r>
    </w:p>
    <w:p w14:paraId="6FA551C7"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343F2738"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Logo Visibility:</w:t>
      </w:r>
      <w:r w:rsidRPr="005D5259">
        <w:rPr>
          <w:rFonts w:ascii="Arial" w:eastAsia="Times New Roman" w:hAnsi="Arial" w:cs="Arial"/>
          <w:color w:val="222222"/>
          <w:kern w:val="0"/>
          <w:sz w:val="24"/>
          <w:szCs w:val="24"/>
          <w14:ligatures w14:val="none"/>
        </w:rPr>
        <w:t xml:space="preserve"> Company logo prominently displayed on the step and repeat backdrop that will be utilized for photo ops at the event.</w:t>
      </w:r>
    </w:p>
    <w:p w14:paraId="75D066C8"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570405E2"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Award Association:</w:t>
      </w:r>
      <w:r w:rsidRPr="005D5259">
        <w:rPr>
          <w:rFonts w:ascii="Arial" w:eastAsia="Times New Roman" w:hAnsi="Arial" w:cs="Arial"/>
          <w:color w:val="222222"/>
          <w:kern w:val="0"/>
          <w:sz w:val="24"/>
          <w:szCs w:val="24"/>
          <w14:ligatures w14:val="none"/>
        </w:rPr>
        <w:t xml:space="preserve"> Company name attached to a specific award, thoughtfully chosen by 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 Committee to align with your business. Ensuring relevance among fellow sponsors and selecting the best fit for the award. Your chosen sponsorship award will be announced “Company presents Specific Award.”</w:t>
      </w:r>
    </w:p>
    <w:p w14:paraId="5062996D"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71A4BAC5" w14:textId="77777777" w:rsid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 xml:space="preserve">On-Screen Recognition at The </w:t>
      </w:r>
      <w:proofErr w:type="spellStart"/>
      <w:r w:rsidRPr="005D5259">
        <w:rPr>
          <w:rFonts w:ascii="Arial" w:eastAsia="Times New Roman" w:hAnsi="Arial" w:cs="Arial"/>
          <w:b/>
          <w:bCs/>
          <w:color w:val="222222"/>
          <w:kern w:val="0"/>
          <w:sz w:val="24"/>
          <w:szCs w:val="24"/>
          <w14:ligatures w14:val="none"/>
        </w:rPr>
        <w:t>Xcellence</w:t>
      </w:r>
      <w:proofErr w:type="spellEnd"/>
      <w:r w:rsidRPr="005D5259">
        <w:rPr>
          <w:rFonts w:ascii="Arial" w:eastAsia="Times New Roman" w:hAnsi="Arial" w:cs="Arial"/>
          <w:b/>
          <w:bCs/>
          <w:color w:val="222222"/>
          <w:kern w:val="0"/>
          <w:sz w:val="24"/>
          <w:szCs w:val="24"/>
          <w14:ligatures w14:val="none"/>
        </w:rPr>
        <w:t xml:space="preserve"> Awards:</w:t>
      </w:r>
      <w:r w:rsidRPr="005D5259">
        <w:rPr>
          <w:rFonts w:ascii="Arial" w:eastAsia="Times New Roman" w:hAnsi="Arial" w:cs="Arial"/>
          <w:color w:val="222222"/>
          <w:kern w:val="0"/>
          <w:sz w:val="24"/>
          <w:szCs w:val="24"/>
          <w14:ligatures w14:val="none"/>
        </w:rPr>
        <w:t xml:space="preserve"> Your company name presents the award, with the logo showcased on the screen during the presentation of that specific award.</w:t>
      </w:r>
    </w:p>
    <w:p w14:paraId="1AC35A62" w14:textId="77777777" w:rsidR="00DE6FD1" w:rsidRDefault="00DE6FD1" w:rsidP="005D5259">
      <w:pPr>
        <w:shd w:val="clear" w:color="auto" w:fill="FFFFFF"/>
        <w:spacing w:after="0" w:line="240" w:lineRule="auto"/>
        <w:rPr>
          <w:rFonts w:ascii="Arial" w:eastAsia="Times New Roman" w:hAnsi="Arial" w:cs="Arial"/>
          <w:color w:val="222222"/>
          <w:kern w:val="0"/>
          <w:sz w:val="24"/>
          <w:szCs w:val="24"/>
          <w14:ligatures w14:val="none"/>
        </w:rPr>
      </w:pPr>
    </w:p>
    <w:p w14:paraId="3EF1C196"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 xml:space="preserve">On-Screen Recognition on Commercials used on </w:t>
      </w:r>
      <w:proofErr w:type="gramStart"/>
      <w:r w:rsidRPr="005D5259">
        <w:rPr>
          <w:rFonts w:ascii="Arial" w:eastAsia="Times New Roman" w:hAnsi="Arial" w:cs="Arial"/>
          <w:b/>
          <w:bCs/>
          <w:color w:val="222222"/>
          <w:kern w:val="0"/>
          <w:sz w:val="24"/>
          <w:szCs w:val="24"/>
          <w14:ligatures w14:val="none"/>
        </w:rPr>
        <w:t>Social Media</w:t>
      </w:r>
      <w:proofErr w:type="gramEnd"/>
      <w:r w:rsidRPr="005D5259">
        <w:rPr>
          <w:rFonts w:ascii="Arial" w:eastAsia="Times New Roman" w:hAnsi="Arial" w:cs="Arial"/>
          <w:b/>
          <w:bCs/>
          <w:color w:val="222222"/>
          <w:kern w:val="0"/>
          <w:sz w:val="24"/>
          <w:szCs w:val="24"/>
          <w14:ligatures w14:val="none"/>
        </w:rPr>
        <w:t xml:space="preserve"> &amp; Website:</w:t>
      </w:r>
      <w:r w:rsidRPr="005D5259">
        <w:rPr>
          <w:rFonts w:ascii="Arial" w:eastAsia="Times New Roman" w:hAnsi="Arial" w:cs="Arial"/>
          <w:color w:val="222222"/>
          <w:kern w:val="0"/>
          <w:sz w:val="24"/>
          <w:szCs w:val="24"/>
          <w14:ligatures w14:val="none"/>
        </w:rPr>
        <w:t xml:space="preserve"> Your company name, with the logo showcased, and your contact information and/or website shown in sponsor credits. </w:t>
      </w:r>
    </w:p>
    <w:p w14:paraId="5B9C78E6"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p>
    <w:p w14:paraId="1CD6EE7E"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Print Presence:</w:t>
      </w:r>
      <w:r w:rsidRPr="005D5259">
        <w:rPr>
          <w:rFonts w:ascii="Arial" w:eastAsia="Times New Roman" w:hAnsi="Arial" w:cs="Arial"/>
          <w:color w:val="222222"/>
          <w:kern w:val="0"/>
          <w:sz w:val="24"/>
          <w:szCs w:val="24"/>
          <w14:ligatures w14:val="none"/>
        </w:rPr>
        <w:t xml:space="preserve"> Full page advertisement in 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Magazine, featuring detailed company information or one striking flyer. The magazine will be distributed to 140 attendees at the event.</w:t>
      </w:r>
    </w:p>
    <w:p w14:paraId="7C881091"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p>
    <w:p w14:paraId="0AF07EBE" w14:textId="1DC7F43F"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proofErr w:type="spellStart"/>
      <w:r w:rsidRPr="005D5259">
        <w:rPr>
          <w:rFonts w:ascii="Arial" w:eastAsia="Times New Roman" w:hAnsi="Arial" w:cs="Arial"/>
          <w:b/>
          <w:bCs/>
          <w:color w:val="222222"/>
          <w:kern w:val="0"/>
          <w:sz w:val="24"/>
          <w:szCs w:val="24"/>
          <w14:ligatures w14:val="none"/>
        </w:rPr>
        <w:t>Xcellence</w:t>
      </w:r>
      <w:proofErr w:type="spellEnd"/>
      <w:r w:rsidRPr="005D5259">
        <w:rPr>
          <w:rFonts w:ascii="Arial" w:eastAsia="Times New Roman" w:hAnsi="Arial" w:cs="Arial"/>
          <w:b/>
          <w:bCs/>
          <w:color w:val="222222"/>
          <w:kern w:val="0"/>
          <w:sz w:val="24"/>
          <w:szCs w:val="24"/>
          <w14:ligatures w14:val="none"/>
        </w:rPr>
        <w:t xml:space="preserve"> </w:t>
      </w:r>
      <w:r w:rsidR="007903E3">
        <w:rPr>
          <w:rFonts w:ascii="Arial" w:eastAsia="Times New Roman" w:hAnsi="Arial" w:cs="Arial"/>
          <w:b/>
          <w:bCs/>
          <w:color w:val="222222"/>
          <w:kern w:val="0"/>
          <w:sz w:val="24"/>
          <w:szCs w:val="24"/>
          <w14:ligatures w14:val="none"/>
        </w:rPr>
        <w:t>Gift Package</w:t>
      </w:r>
      <w:r w:rsidRPr="005D5259">
        <w:rPr>
          <w:rFonts w:ascii="Arial" w:eastAsia="Times New Roman" w:hAnsi="Arial" w:cs="Arial"/>
          <w:b/>
          <w:bCs/>
          <w:color w:val="222222"/>
          <w:kern w:val="0"/>
          <w:sz w:val="24"/>
          <w:szCs w:val="24"/>
          <w14:ligatures w14:val="none"/>
        </w:rPr>
        <w:t>:</w:t>
      </w:r>
      <w:r w:rsidRPr="005D5259">
        <w:rPr>
          <w:rFonts w:ascii="Arial" w:eastAsia="Times New Roman" w:hAnsi="Arial" w:cs="Arial"/>
          <w:color w:val="222222"/>
          <w:kern w:val="0"/>
          <w:sz w:val="24"/>
          <w:szCs w:val="24"/>
          <w14:ligatures w14:val="none"/>
        </w:rPr>
        <w:t xml:space="preserve"> 2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w:t>
      </w:r>
      <w:r w:rsidR="009B095F">
        <w:rPr>
          <w:rFonts w:ascii="Arial" w:eastAsia="Times New Roman" w:hAnsi="Arial" w:cs="Arial"/>
          <w:color w:val="222222"/>
          <w:kern w:val="0"/>
          <w:sz w:val="24"/>
          <w:szCs w:val="24"/>
          <w14:ligatures w14:val="none"/>
        </w:rPr>
        <w:t>Gift Packages with products from local Carroll County business owners.</w:t>
      </w:r>
    </w:p>
    <w:p w14:paraId="473B0070"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p>
    <w:p w14:paraId="3D8C921E"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Tax Deductible Letter:</w:t>
      </w:r>
      <w:r w:rsidRPr="005D5259">
        <w:rPr>
          <w:rFonts w:ascii="Arial" w:eastAsia="Times New Roman" w:hAnsi="Arial" w:cs="Arial"/>
          <w:color w:val="222222"/>
          <w:kern w:val="0"/>
          <w:sz w:val="24"/>
          <w:szCs w:val="24"/>
          <w14:ligatures w14:val="none"/>
        </w:rPr>
        <w:t xml:space="preserve"> Given that Starr Resources is an established Nonprofit 501c3, and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Awards is a fundraiser for Starr Resources, your donation will be recognized as a donation and is tax deductible.</w:t>
      </w:r>
    </w:p>
    <w:p w14:paraId="54CE6309"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p>
    <w:p w14:paraId="0CBA3DD1" w14:textId="125CC186"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Event Access:</w:t>
      </w:r>
      <w:r w:rsidR="007903E3">
        <w:rPr>
          <w:rFonts w:ascii="Arial" w:eastAsia="Times New Roman" w:hAnsi="Arial" w:cs="Arial"/>
          <w:color w:val="222222"/>
          <w:kern w:val="0"/>
          <w:sz w:val="24"/>
          <w:szCs w:val="24"/>
          <w14:ligatures w14:val="none"/>
        </w:rPr>
        <w:t xml:space="preserve"> </w:t>
      </w:r>
      <w:r w:rsidR="00ED0ED6">
        <w:rPr>
          <w:rFonts w:ascii="Arial" w:eastAsia="Times New Roman" w:hAnsi="Arial" w:cs="Arial"/>
          <w:color w:val="222222"/>
          <w:kern w:val="0"/>
          <w:sz w:val="24"/>
          <w:szCs w:val="24"/>
          <w14:ligatures w14:val="none"/>
        </w:rPr>
        <w:t xml:space="preserve">Premium Seating at the event, </w:t>
      </w:r>
      <w:r w:rsidR="007903E3">
        <w:rPr>
          <w:rFonts w:ascii="Arial" w:eastAsia="Times New Roman" w:hAnsi="Arial" w:cs="Arial"/>
          <w:color w:val="222222"/>
          <w:kern w:val="0"/>
          <w:sz w:val="24"/>
          <w:szCs w:val="24"/>
          <w14:ligatures w14:val="none"/>
        </w:rPr>
        <w:t>6</w:t>
      </w:r>
      <w:r w:rsidRPr="005D5259">
        <w:rPr>
          <w:rFonts w:ascii="Arial" w:eastAsia="Times New Roman" w:hAnsi="Arial" w:cs="Arial"/>
          <w:color w:val="222222"/>
          <w:kern w:val="0"/>
          <w:sz w:val="24"/>
          <w:szCs w:val="24"/>
          <w14:ligatures w14:val="none"/>
        </w:rPr>
        <w:t xml:space="preserve"> event tickets, </w:t>
      </w:r>
      <w:r w:rsidR="007903E3">
        <w:rPr>
          <w:rFonts w:ascii="Arial" w:eastAsia="Times New Roman" w:hAnsi="Arial" w:cs="Arial"/>
          <w:color w:val="222222"/>
          <w:kern w:val="0"/>
          <w:sz w:val="24"/>
          <w:szCs w:val="24"/>
          <w14:ligatures w14:val="none"/>
        </w:rPr>
        <w:t>6</w:t>
      </w:r>
      <w:r>
        <w:rPr>
          <w:rFonts w:ascii="Arial" w:eastAsia="Times New Roman" w:hAnsi="Arial" w:cs="Arial"/>
          <w:color w:val="222222"/>
          <w:kern w:val="0"/>
          <w:sz w:val="24"/>
          <w:szCs w:val="24"/>
          <w14:ligatures w14:val="none"/>
        </w:rPr>
        <w:t xml:space="preserve"> </w:t>
      </w:r>
      <w:proofErr w:type="spellStart"/>
      <w:r>
        <w:rPr>
          <w:rFonts w:ascii="Arial" w:eastAsia="Times New Roman" w:hAnsi="Arial" w:cs="Arial"/>
          <w:color w:val="222222"/>
          <w:kern w:val="0"/>
          <w:sz w:val="24"/>
          <w:szCs w:val="24"/>
          <w14:ligatures w14:val="none"/>
        </w:rPr>
        <w:t>Xcellence</w:t>
      </w:r>
      <w:proofErr w:type="spellEnd"/>
      <w:r>
        <w:rPr>
          <w:rFonts w:ascii="Arial" w:eastAsia="Times New Roman" w:hAnsi="Arial" w:cs="Arial"/>
          <w:color w:val="222222"/>
          <w:kern w:val="0"/>
          <w:sz w:val="24"/>
          <w:szCs w:val="24"/>
          <w14:ligatures w14:val="none"/>
        </w:rPr>
        <w:t xml:space="preserve"> T-shirts</w:t>
      </w:r>
      <w:r w:rsidRPr="005D5259">
        <w:rPr>
          <w:rFonts w:ascii="Arial" w:eastAsia="Times New Roman" w:hAnsi="Arial" w:cs="Arial"/>
          <w:color w:val="222222"/>
          <w:kern w:val="0"/>
          <w:sz w:val="24"/>
          <w:szCs w:val="24"/>
          <w14:ligatures w14:val="none"/>
        </w:rPr>
        <w:t xml:space="preserve">, and </w:t>
      </w:r>
      <w:r w:rsidR="007903E3">
        <w:rPr>
          <w:rFonts w:ascii="Arial" w:eastAsia="Times New Roman" w:hAnsi="Arial" w:cs="Arial"/>
          <w:color w:val="222222"/>
          <w:kern w:val="0"/>
          <w:sz w:val="24"/>
          <w:szCs w:val="24"/>
          <w14:ligatures w14:val="none"/>
        </w:rPr>
        <w:t>6</w:t>
      </w:r>
      <w:r w:rsidRPr="005D5259">
        <w:rPr>
          <w:rFonts w:ascii="Arial" w:eastAsia="Times New Roman" w:hAnsi="Arial" w:cs="Arial"/>
          <w:color w:val="222222"/>
          <w:kern w:val="0"/>
          <w:sz w:val="24"/>
          <w:szCs w:val="24"/>
          <w14:ligatures w14:val="none"/>
        </w:rPr>
        <w:t xml:space="preserv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Programs</w:t>
      </w:r>
      <w:r w:rsidRPr="005D5259">
        <w:rPr>
          <w:rFonts w:ascii="Arial" w:eastAsia="Times New Roman" w:hAnsi="Arial" w:cs="Arial"/>
          <w:color w:val="222222"/>
          <w:kern w:val="0"/>
          <w:sz w:val="24"/>
          <w:szCs w:val="24"/>
          <w14:ligatures w14:val="none"/>
        </w:rPr>
        <w:t>.</w:t>
      </w:r>
    </w:p>
    <w:p w14:paraId="5FE243D4"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p>
    <w:p w14:paraId="0651121B"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color w:val="222222"/>
          <w:kern w:val="0"/>
          <w:sz w:val="24"/>
          <w:szCs w:val="24"/>
          <w14:ligatures w14:val="none"/>
        </w:rPr>
        <w:t xml:space="preserve">Sponsorship Packages can be purchased until May 15, 2025. However, with late purchase you will not be able to take full advantage of incentives. There is unlimited </w:t>
      </w:r>
      <w:r w:rsidRPr="005D5259">
        <w:rPr>
          <w:rFonts w:ascii="Arial" w:eastAsia="Times New Roman" w:hAnsi="Arial" w:cs="Arial"/>
          <w:color w:val="222222"/>
          <w:kern w:val="0"/>
          <w:sz w:val="24"/>
          <w:szCs w:val="24"/>
          <w14:ligatures w14:val="none"/>
        </w:rPr>
        <w:lastRenderedPageBreak/>
        <w:t xml:space="preserve">amount of Bronze Sponsorship Packages available. However only 20 total Gold &amp; Diamond Level Sponsorship packages are available and are first come first served. </w:t>
      </w:r>
    </w:p>
    <w:p w14:paraId="6F305379" w14:textId="77777777" w:rsidR="00DE6FD1" w:rsidRPr="005D5259" w:rsidRDefault="00DE6FD1" w:rsidP="00DE6FD1">
      <w:pPr>
        <w:shd w:val="clear" w:color="auto" w:fill="FFFFFF"/>
        <w:spacing w:after="0" w:line="240" w:lineRule="auto"/>
        <w:rPr>
          <w:rFonts w:ascii="Arial" w:eastAsia="Times New Roman" w:hAnsi="Arial" w:cs="Arial"/>
          <w:color w:val="222222"/>
          <w:kern w:val="0"/>
          <w:sz w:val="24"/>
          <w:szCs w:val="24"/>
          <w14:ligatures w14:val="none"/>
        </w:rPr>
      </w:pPr>
    </w:p>
    <w:p w14:paraId="2BFF359B" w14:textId="77777777" w:rsidR="00DE6FD1" w:rsidRPr="005D5259" w:rsidRDefault="00DE6FD1" w:rsidP="00DE6FD1">
      <w:pPr>
        <w:shd w:val="clear" w:color="auto" w:fill="FFFFFF"/>
        <w:spacing w:after="0" w:line="240" w:lineRule="auto"/>
        <w:rPr>
          <w:rFonts w:ascii="Arial" w:eastAsia="Times New Roman" w:hAnsi="Arial" w:cs="Arial"/>
          <w:i/>
          <w:iCs/>
          <w:color w:val="222222"/>
          <w:kern w:val="0"/>
          <w:sz w:val="20"/>
          <w:szCs w:val="20"/>
          <w14:ligatures w14:val="none"/>
        </w:rPr>
      </w:pPr>
      <w:r w:rsidRPr="005D5259">
        <w:rPr>
          <w:rFonts w:ascii="Arial" w:eastAsia="Times New Roman" w:hAnsi="Arial" w:cs="Arial"/>
          <w:i/>
          <w:iCs/>
          <w:color w:val="222222"/>
          <w:kern w:val="0"/>
          <w:sz w:val="20"/>
          <w:szCs w:val="20"/>
          <w14:ligatures w14:val="none"/>
        </w:rPr>
        <w:t xml:space="preserve">If you would like to donate monetary or services, outside of the sponsorship packages, please email </w:t>
      </w:r>
      <w:hyperlink r:id="rId12" w:history="1">
        <w:r w:rsidRPr="000C7BD5">
          <w:rPr>
            <w:rStyle w:val="Hyperlink"/>
            <w:rFonts w:ascii="Arial" w:eastAsia="Times New Roman" w:hAnsi="Arial" w:cs="Arial"/>
            <w:i/>
            <w:iCs/>
            <w:kern w:val="0"/>
            <w:sz w:val="20"/>
            <w:szCs w:val="20"/>
            <w14:ligatures w14:val="none"/>
          </w:rPr>
          <w:t>CarrollCountyXcellenceAwards@gmail.com</w:t>
        </w:r>
      </w:hyperlink>
      <w:r w:rsidRPr="005D5259">
        <w:rPr>
          <w:rFonts w:ascii="Arial" w:eastAsia="Times New Roman" w:hAnsi="Arial" w:cs="Arial"/>
          <w:i/>
          <w:iCs/>
          <w:color w:val="222222"/>
          <w:kern w:val="0"/>
          <w:sz w:val="20"/>
          <w:szCs w:val="20"/>
          <w14:ligatures w14:val="none"/>
        </w:rPr>
        <w:t xml:space="preserve"> to learn about what single donator are provided. *It’s dependent on details of what’s donated.</w:t>
      </w:r>
    </w:p>
    <w:p w14:paraId="6A6850D4" w14:textId="77777777" w:rsidR="00DE6FD1" w:rsidRDefault="00DE6FD1" w:rsidP="005D5259">
      <w:pPr>
        <w:shd w:val="clear" w:color="auto" w:fill="FFFFFF"/>
        <w:spacing w:after="0" w:line="240" w:lineRule="auto"/>
        <w:rPr>
          <w:rFonts w:ascii="Arial" w:eastAsia="Times New Roman" w:hAnsi="Arial" w:cs="Arial"/>
          <w:color w:val="222222"/>
          <w:kern w:val="0"/>
          <w:sz w:val="24"/>
          <w:szCs w:val="24"/>
          <w14:ligatures w14:val="none"/>
        </w:rPr>
      </w:pPr>
    </w:p>
    <w:p w14:paraId="3050C6B5" w14:textId="77777777" w:rsidR="00D71D8E" w:rsidRDefault="00D71D8E" w:rsidP="005D5259">
      <w:pPr>
        <w:shd w:val="clear" w:color="auto" w:fill="FFFFFF"/>
        <w:spacing w:after="0" w:line="240" w:lineRule="auto"/>
        <w:rPr>
          <w:rFonts w:ascii="Arial" w:eastAsia="Times New Roman" w:hAnsi="Arial" w:cs="Arial"/>
          <w:color w:val="222222"/>
          <w:kern w:val="0"/>
          <w:sz w:val="24"/>
          <w:szCs w:val="24"/>
          <w14:ligatures w14:val="none"/>
        </w:rPr>
      </w:pPr>
    </w:p>
    <w:p w14:paraId="1E53BAAB" w14:textId="77777777" w:rsidR="00D71D8E" w:rsidRDefault="00D71D8E" w:rsidP="00D71D8E">
      <w:pPr>
        <w:spacing w:after="0" w:line="312" w:lineRule="auto"/>
        <w:rPr>
          <w:rFonts w:ascii="Arial" w:eastAsia="Times New Roman" w:hAnsi="Arial" w:cs="Arial"/>
          <w:b/>
          <w:bCs/>
          <w:color w:val="958257"/>
          <w:kern w:val="0"/>
          <w:sz w:val="40"/>
          <w:szCs w:val="40"/>
          <w14:ligatures w14:val="none"/>
        </w:rPr>
      </w:pPr>
      <w:proofErr w:type="spellStart"/>
      <w:r w:rsidRPr="005D5259">
        <w:rPr>
          <w:rFonts w:ascii="Arial" w:eastAsia="Times New Roman" w:hAnsi="Arial" w:cs="Arial"/>
          <w:b/>
          <w:bCs/>
          <w:color w:val="958257"/>
          <w:kern w:val="0"/>
          <w:sz w:val="40"/>
          <w:szCs w:val="40"/>
          <w14:ligatures w14:val="none"/>
        </w:rPr>
        <w:t>Xcellence</w:t>
      </w:r>
      <w:proofErr w:type="spellEnd"/>
      <w:r w:rsidRPr="005D5259">
        <w:rPr>
          <w:rFonts w:ascii="Arial" w:eastAsia="Times New Roman" w:hAnsi="Arial" w:cs="Arial"/>
          <w:b/>
          <w:bCs/>
          <w:color w:val="958257"/>
          <w:kern w:val="0"/>
          <w:sz w:val="40"/>
          <w:szCs w:val="40"/>
          <w14:ligatures w14:val="none"/>
        </w:rPr>
        <w:t xml:space="preserve"> </w:t>
      </w:r>
      <w:r>
        <w:rPr>
          <w:rFonts w:ascii="Arial" w:eastAsia="Times New Roman" w:hAnsi="Arial" w:cs="Arial"/>
          <w:b/>
          <w:bCs/>
          <w:color w:val="958257"/>
          <w:kern w:val="0"/>
          <w:sz w:val="40"/>
          <w:szCs w:val="40"/>
          <w14:ligatures w14:val="none"/>
        </w:rPr>
        <w:t>Program</w:t>
      </w:r>
      <w:r w:rsidRPr="005D5259">
        <w:rPr>
          <w:rFonts w:ascii="Arial" w:eastAsia="Times New Roman" w:hAnsi="Arial" w:cs="Arial"/>
          <w:b/>
          <w:bCs/>
          <w:color w:val="958257"/>
          <w:kern w:val="0"/>
          <w:sz w:val="40"/>
          <w:szCs w:val="40"/>
          <w14:ligatures w14:val="none"/>
        </w:rPr>
        <w:t xml:space="preserve"> Advertisements</w:t>
      </w:r>
    </w:p>
    <w:p w14:paraId="0D2CF8A2" w14:textId="77777777" w:rsidR="00D71D8E" w:rsidRPr="005D5259" w:rsidRDefault="00D71D8E" w:rsidP="00D71D8E">
      <w:pPr>
        <w:shd w:val="clear" w:color="auto" w:fill="FFFFFF"/>
        <w:spacing w:after="0" w:line="240" w:lineRule="auto"/>
        <w:rPr>
          <w:rFonts w:ascii="Arial" w:eastAsia="Times New Roman" w:hAnsi="Arial" w:cs="Arial"/>
          <w:i/>
          <w:iCs/>
          <w:color w:val="222222"/>
          <w:kern w:val="0"/>
          <w14:ligatures w14:val="none"/>
        </w:rPr>
      </w:pPr>
    </w:p>
    <w:p w14:paraId="114B0F69" w14:textId="77777777" w:rsidR="00D71D8E" w:rsidRPr="005D5259" w:rsidRDefault="00D71D8E" w:rsidP="00D71D8E">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Half-Page Ad $75:</w:t>
      </w:r>
      <w:r w:rsidRPr="005D5259">
        <w:rPr>
          <w:rFonts w:ascii="Arial" w:eastAsia="Times New Roman" w:hAnsi="Arial" w:cs="Arial"/>
          <w:color w:val="222222"/>
          <w:kern w:val="0"/>
          <w:sz w:val="24"/>
          <w:szCs w:val="24"/>
          <w14:ligatures w14:val="none"/>
        </w:rPr>
        <w:t xml:space="preserve"> Half-page advertisement in 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Program</w:t>
      </w:r>
      <w:r w:rsidRPr="005D5259">
        <w:rPr>
          <w:rFonts w:ascii="Arial" w:eastAsia="Times New Roman" w:hAnsi="Arial" w:cs="Arial"/>
          <w:color w:val="222222"/>
          <w:kern w:val="0"/>
          <w:sz w:val="24"/>
          <w:szCs w:val="24"/>
          <w14:ligatures w14:val="none"/>
        </w:rPr>
        <w:t>, featuring detailed company information or one striking flyer. The magazine will be distributed to 140 attendees at the event.</w:t>
      </w:r>
    </w:p>
    <w:p w14:paraId="079AD73C" w14:textId="77777777" w:rsidR="00D71D8E" w:rsidRPr="005D5259" w:rsidRDefault="00D71D8E" w:rsidP="00D71D8E">
      <w:pPr>
        <w:shd w:val="clear" w:color="auto" w:fill="FFFFFF"/>
        <w:spacing w:after="0" w:line="240" w:lineRule="auto"/>
        <w:rPr>
          <w:rFonts w:ascii="Arial" w:eastAsia="Times New Roman" w:hAnsi="Arial" w:cs="Arial"/>
          <w:color w:val="222222"/>
          <w:kern w:val="0"/>
          <w:sz w:val="24"/>
          <w:szCs w:val="24"/>
          <w14:ligatures w14:val="none"/>
        </w:rPr>
      </w:pPr>
    </w:p>
    <w:p w14:paraId="5A3FD317" w14:textId="77777777" w:rsidR="00D71D8E" w:rsidRPr="005D5259" w:rsidRDefault="00D71D8E" w:rsidP="00D71D8E">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Tax Deductible Letter:</w:t>
      </w:r>
      <w:r w:rsidRPr="005D5259">
        <w:rPr>
          <w:rFonts w:ascii="Arial" w:eastAsia="Times New Roman" w:hAnsi="Arial" w:cs="Arial"/>
          <w:color w:val="222222"/>
          <w:kern w:val="0"/>
          <w:sz w:val="24"/>
          <w:szCs w:val="24"/>
          <w14:ligatures w14:val="none"/>
        </w:rPr>
        <w:t xml:space="preserve"> Given that Starr Resources is an established Nonprofit 501c3, and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Awards is a fundraiser for Starr Resources, your donation will be recognized as a donation and is tax deductible.</w:t>
      </w:r>
    </w:p>
    <w:p w14:paraId="5D91FF55" w14:textId="77777777" w:rsidR="00D71D8E" w:rsidRPr="005D5259" w:rsidRDefault="00D71D8E" w:rsidP="00D71D8E">
      <w:pPr>
        <w:shd w:val="clear" w:color="auto" w:fill="FFFFFF"/>
        <w:spacing w:after="0" w:line="240" w:lineRule="auto"/>
        <w:rPr>
          <w:rFonts w:ascii="Arial" w:eastAsia="Times New Roman" w:hAnsi="Arial" w:cs="Arial"/>
          <w:color w:val="222222"/>
          <w:kern w:val="0"/>
          <w:sz w:val="24"/>
          <w:szCs w:val="24"/>
          <w14:ligatures w14:val="none"/>
        </w:rPr>
      </w:pPr>
    </w:p>
    <w:p w14:paraId="44FD41E3" w14:textId="77777777" w:rsidR="00D71D8E" w:rsidRPr="005D5259" w:rsidRDefault="00D71D8E" w:rsidP="00D71D8E">
      <w:pPr>
        <w:spacing w:after="360" w:line="312" w:lineRule="auto"/>
        <w:rPr>
          <w:rFonts w:ascii="Times New Roman" w:eastAsia="Times New Roman" w:hAnsi="Times New Roman" w:cs="Times New Roman"/>
          <w:color w:val="212120"/>
          <w:kern w:val="0"/>
          <w:sz w:val="24"/>
          <w:szCs w:val="24"/>
          <w14:ligatures w14:val="none"/>
        </w:rPr>
      </w:pPr>
    </w:p>
    <w:p w14:paraId="42D56B6B" w14:textId="77777777" w:rsidR="00D71D8E" w:rsidRPr="005D5259" w:rsidRDefault="00D71D8E" w:rsidP="00D71D8E">
      <w:pPr>
        <w:shd w:val="clear" w:color="auto" w:fill="FFFFFF"/>
        <w:spacing w:after="0" w:line="240" w:lineRule="auto"/>
        <w:rPr>
          <w:rFonts w:ascii="Arial" w:eastAsia="Times New Roman" w:hAnsi="Arial" w:cs="Arial"/>
          <w:color w:val="222222"/>
          <w:kern w:val="0"/>
          <w:sz w:val="24"/>
          <w:szCs w:val="24"/>
          <w14:ligatures w14:val="none"/>
        </w:rPr>
      </w:pPr>
      <w:r w:rsidRPr="005D5259">
        <w:rPr>
          <w:rFonts w:ascii="Arial" w:eastAsia="Times New Roman" w:hAnsi="Arial" w:cs="Arial"/>
          <w:b/>
          <w:bCs/>
          <w:color w:val="222222"/>
          <w:kern w:val="0"/>
          <w:sz w:val="24"/>
          <w:szCs w:val="24"/>
          <w14:ligatures w14:val="none"/>
        </w:rPr>
        <w:t>Full-Page Ad $115:</w:t>
      </w:r>
      <w:r w:rsidRPr="005D5259">
        <w:rPr>
          <w:rFonts w:ascii="Arial" w:eastAsia="Times New Roman" w:hAnsi="Arial" w:cs="Arial"/>
          <w:color w:val="222222"/>
          <w:kern w:val="0"/>
          <w:sz w:val="24"/>
          <w:szCs w:val="24"/>
          <w14:ligatures w14:val="none"/>
        </w:rPr>
        <w:t xml:space="preserve"> Full-page advertisement in the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Program</w:t>
      </w:r>
      <w:r w:rsidRPr="005D5259">
        <w:rPr>
          <w:rFonts w:ascii="Arial" w:eastAsia="Times New Roman" w:hAnsi="Arial" w:cs="Arial"/>
          <w:color w:val="222222"/>
          <w:kern w:val="0"/>
          <w:sz w:val="24"/>
          <w:szCs w:val="24"/>
          <w14:ligatures w14:val="none"/>
        </w:rPr>
        <w:t>, featuring detailed company information or one striking flyer. The magazine will be distributed to 140 attendees at the event.</w:t>
      </w:r>
    </w:p>
    <w:p w14:paraId="1086CC6E" w14:textId="77777777" w:rsidR="00D71D8E" w:rsidRPr="005D5259" w:rsidRDefault="00D71D8E" w:rsidP="00D71D8E">
      <w:pPr>
        <w:shd w:val="clear" w:color="auto" w:fill="FFFFFF"/>
        <w:spacing w:after="0" w:line="240" w:lineRule="auto"/>
        <w:rPr>
          <w:rFonts w:ascii="Arial" w:eastAsia="Times New Roman" w:hAnsi="Arial" w:cs="Arial"/>
          <w:color w:val="222222"/>
          <w:kern w:val="0"/>
          <w:sz w:val="24"/>
          <w:szCs w:val="24"/>
          <w14:ligatures w14:val="none"/>
        </w:rPr>
      </w:pPr>
    </w:p>
    <w:p w14:paraId="7A6C1423" w14:textId="7ED16733" w:rsidR="00AA65B8" w:rsidRDefault="00D71D8E" w:rsidP="00D71D8E">
      <w:pPr>
        <w:shd w:val="clear" w:color="auto" w:fill="FFFFFF"/>
        <w:spacing w:after="0" w:line="240" w:lineRule="auto"/>
        <w:rPr>
          <w:rFonts w:ascii="Arial" w:eastAsia="Times New Roman" w:hAnsi="Arial" w:cs="Arial"/>
          <w:b/>
          <w:bCs/>
          <w:color w:val="958257"/>
          <w:kern w:val="0"/>
          <w:sz w:val="40"/>
          <w:szCs w:val="40"/>
          <w14:ligatures w14:val="none"/>
        </w:rPr>
      </w:pPr>
      <w:r w:rsidRPr="005D5259">
        <w:rPr>
          <w:rFonts w:ascii="Arial" w:eastAsia="Times New Roman" w:hAnsi="Arial" w:cs="Arial"/>
          <w:b/>
          <w:bCs/>
          <w:color w:val="222222"/>
          <w:kern w:val="0"/>
          <w:sz w:val="24"/>
          <w:szCs w:val="24"/>
          <w14:ligatures w14:val="none"/>
        </w:rPr>
        <w:t>Tax Deductible Letter:</w:t>
      </w:r>
      <w:r w:rsidRPr="005D5259">
        <w:rPr>
          <w:rFonts w:ascii="Arial" w:eastAsia="Times New Roman" w:hAnsi="Arial" w:cs="Arial"/>
          <w:color w:val="222222"/>
          <w:kern w:val="0"/>
          <w:sz w:val="24"/>
          <w:szCs w:val="24"/>
          <w14:ligatures w14:val="none"/>
        </w:rPr>
        <w:t xml:space="preserve"> Given that Starr Resources is an established Nonprofit 501c3, and </w:t>
      </w:r>
      <w:proofErr w:type="spellStart"/>
      <w:r w:rsidRPr="005D5259">
        <w:rPr>
          <w:rFonts w:ascii="Arial" w:eastAsia="Times New Roman" w:hAnsi="Arial" w:cs="Arial"/>
          <w:color w:val="222222"/>
          <w:kern w:val="0"/>
          <w:sz w:val="24"/>
          <w:szCs w:val="24"/>
          <w14:ligatures w14:val="none"/>
        </w:rPr>
        <w:t>Xcellence</w:t>
      </w:r>
      <w:proofErr w:type="spellEnd"/>
      <w:r w:rsidRPr="005D5259">
        <w:rPr>
          <w:rFonts w:ascii="Arial" w:eastAsia="Times New Roman" w:hAnsi="Arial" w:cs="Arial"/>
          <w:color w:val="222222"/>
          <w:kern w:val="0"/>
          <w:sz w:val="24"/>
          <w:szCs w:val="24"/>
          <w14:ligatures w14:val="none"/>
        </w:rPr>
        <w:t xml:space="preserve"> Awards is a fundraiser for Starr Resources, your donation will be recognized as a donation and is tax deductible.</w:t>
      </w:r>
    </w:p>
    <w:p w14:paraId="7BB86249" w14:textId="77777777" w:rsidR="00AA65B8" w:rsidRDefault="00AA65B8" w:rsidP="007D76B8">
      <w:pPr>
        <w:spacing w:after="0" w:line="312" w:lineRule="auto"/>
        <w:rPr>
          <w:rFonts w:ascii="Arial" w:eastAsia="Times New Roman" w:hAnsi="Arial" w:cs="Arial"/>
          <w:b/>
          <w:bCs/>
          <w:color w:val="958257"/>
          <w:kern w:val="0"/>
          <w:sz w:val="40"/>
          <w:szCs w:val="40"/>
          <w14:ligatures w14:val="none"/>
        </w:rPr>
      </w:pPr>
    </w:p>
    <w:p w14:paraId="313DDF34" w14:textId="77777777" w:rsidR="00D71D8E" w:rsidRPr="005D5259" w:rsidRDefault="00D71D8E" w:rsidP="00D71D8E">
      <w:pPr>
        <w:shd w:val="clear" w:color="auto" w:fill="FFFFFF"/>
        <w:spacing w:after="0" w:line="240" w:lineRule="auto"/>
        <w:rPr>
          <w:rFonts w:ascii="Arial" w:eastAsia="Times New Roman" w:hAnsi="Arial" w:cs="Arial"/>
          <w:i/>
          <w:iCs/>
          <w:color w:val="222222"/>
          <w:kern w:val="0"/>
          <w:sz w:val="20"/>
          <w:szCs w:val="20"/>
          <w14:ligatures w14:val="none"/>
        </w:rPr>
      </w:pPr>
      <w:r w:rsidRPr="005D5259">
        <w:rPr>
          <w:rFonts w:ascii="Arial" w:eastAsia="Times New Roman" w:hAnsi="Arial" w:cs="Arial"/>
          <w:i/>
          <w:iCs/>
          <w:color w:val="222222"/>
          <w:kern w:val="0"/>
          <w:sz w:val="20"/>
          <w:szCs w:val="20"/>
          <w14:ligatures w14:val="none"/>
        </w:rPr>
        <w:t xml:space="preserve">If you would like to donate monetary or services, outside of the sponsorship packages, please email </w:t>
      </w:r>
      <w:hyperlink r:id="rId13" w:history="1">
        <w:r w:rsidRPr="000C7BD5">
          <w:rPr>
            <w:rStyle w:val="Hyperlink"/>
            <w:rFonts w:ascii="Arial" w:eastAsia="Times New Roman" w:hAnsi="Arial" w:cs="Arial"/>
            <w:i/>
            <w:iCs/>
            <w:kern w:val="0"/>
            <w:sz w:val="20"/>
            <w:szCs w:val="20"/>
            <w14:ligatures w14:val="none"/>
          </w:rPr>
          <w:t>CarrollCountyXcellenceAwards@gmail.com</w:t>
        </w:r>
      </w:hyperlink>
      <w:r w:rsidRPr="005D5259">
        <w:rPr>
          <w:rFonts w:ascii="Arial" w:eastAsia="Times New Roman" w:hAnsi="Arial" w:cs="Arial"/>
          <w:i/>
          <w:iCs/>
          <w:color w:val="222222"/>
          <w:kern w:val="0"/>
          <w:sz w:val="20"/>
          <w:szCs w:val="20"/>
          <w14:ligatures w14:val="none"/>
        </w:rPr>
        <w:t xml:space="preserve"> to learn about what single donator are provided. *It’s dependent on details of what’s donated.</w:t>
      </w:r>
    </w:p>
    <w:p w14:paraId="035D6924" w14:textId="77777777" w:rsidR="00AA65B8" w:rsidRDefault="00AA65B8" w:rsidP="007D76B8">
      <w:pPr>
        <w:spacing w:after="0" w:line="312" w:lineRule="auto"/>
        <w:rPr>
          <w:rFonts w:ascii="Arial" w:eastAsia="Times New Roman" w:hAnsi="Arial" w:cs="Arial"/>
          <w:b/>
          <w:bCs/>
          <w:color w:val="958257"/>
          <w:kern w:val="0"/>
          <w:sz w:val="40"/>
          <w:szCs w:val="40"/>
          <w14:ligatures w14:val="none"/>
        </w:rPr>
      </w:pPr>
    </w:p>
    <w:p w14:paraId="10F08FF8" w14:textId="77777777" w:rsidR="00AA65B8" w:rsidRDefault="00AA65B8" w:rsidP="007D76B8">
      <w:pPr>
        <w:spacing w:after="0" w:line="312" w:lineRule="auto"/>
        <w:rPr>
          <w:rFonts w:ascii="Arial" w:eastAsia="Times New Roman" w:hAnsi="Arial" w:cs="Arial"/>
          <w:b/>
          <w:bCs/>
          <w:color w:val="958257"/>
          <w:kern w:val="0"/>
          <w:sz w:val="40"/>
          <w:szCs w:val="40"/>
          <w14:ligatures w14:val="none"/>
        </w:rPr>
      </w:pPr>
    </w:p>
    <w:p w14:paraId="7CA929E1" w14:textId="77777777" w:rsidR="00AA65B8" w:rsidRDefault="00AA65B8" w:rsidP="007D76B8">
      <w:pPr>
        <w:spacing w:after="0" w:line="312" w:lineRule="auto"/>
        <w:rPr>
          <w:rFonts w:ascii="Arial" w:eastAsia="Times New Roman" w:hAnsi="Arial" w:cs="Arial"/>
          <w:b/>
          <w:bCs/>
          <w:color w:val="958257"/>
          <w:kern w:val="0"/>
          <w:sz w:val="40"/>
          <w:szCs w:val="40"/>
          <w14:ligatures w14:val="none"/>
        </w:rPr>
      </w:pPr>
    </w:p>
    <w:p w14:paraId="41C64533" w14:textId="77777777" w:rsidR="00AA65B8" w:rsidRDefault="00AA65B8" w:rsidP="007D76B8">
      <w:pPr>
        <w:spacing w:after="0" w:line="312" w:lineRule="auto"/>
        <w:rPr>
          <w:rFonts w:ascii="Arial" w:eastAsia="Times New Roman" w:hAnsi="Arial" w:cs="Arial"/>
          <w:b/>
          <w:bCs/>
          <w:color w:val="958257"/>
          <w:kern w:val="0"/>
          <w:sz w:val="40"/>
          <w:szCs w:val="40"/>
          <w14:ligatures w14:val="none"/>
        </w:rPr>
      </w:pPr>
    </w:p>
    <w:tbl>
      <w:tblPr>
        <w:tblStyle w:val="TableGrid"/>
        <w:tblpPr w:leftFromText="180" w:rightFromText="180" w:vertAnchor="text" w:horzAnchor="margin" w:tblpXSpec="center" w:tblpY="-61"/>
        <w:tblW w:w="9900" w:type="dxa"/>
        <w:tblLook w:val="04A0" w:firstRow="1" w:lastRow="0" w:firstColumn="1" w:lastColumn="0" w:noHBand="0" w:noVBand="1"/>
      </w:tblPr>
      <w:tblGrid>
        <w:gridCol w:w="445"/>
        <w:gridCol w:w="3101"/>
        <w:gridCol w:w="1008"/>
        <w:gridCol w:w="2496"/>
        <w:gridCol w:w="1230"/>
        <w:gridCol w:w="1620"/>
      </w:tblGrid>
      <w:tr w:rsidR="00DE6FD1" w14:paraId="58B61117" w14:textId="77777777" w:rsidTr="00DE6FD1">
        <w:trPr>
          <w:trHeight w:val="735"/>
        </w:trPr>
        <w:tc>
          <w:tcPr>
            <w:tcW w:w="9900" w:type="dxa"/>
            <w:gridSpan w:val="6"/>
          </w:tcPr>
          <w:p w14:paraId="06CBEFAA" w14:textId="1362B2BE" w:rsidR="00DE6FD1" w:rsidRPr="00DE6FD1" w:rsidRDefault="00DE6FD1" w:rsidP="00DE6FD1">
            <w:pPr>
              <w:rPr>
                <w:rFonts w:ascii="Arial" w:eastAsia="Times New Roman" w:hAnsi="Arial" w:cs="Arial"/>
                <w:b/>
                <w:bCs/>
                <w:color w:val="958257"/>
                <w:sz w:val="40"/>
                <w:szCs w:val="40"/>
                <w14:ligatures w14:val="none"/>
              </w:rPr>
            </w:pPr>
            <w:r>
              <w:rPr>
                <w:rFonts w:ascii="Arial" w:eastAsia="Times New Roman" w:hAnsi="Arial" w:cs="Arial"/>
                <w:b/>
                <w:bCs/>
                <w:color w:val="958257"/>
                <w:sz w:val="40"/>
                <w:szCs w:val="40"/>
                <w14:ligatures w14:val="none"/>
              </w:rPr>
              <w:lastRenderedPageBreak/>
              <w:t>Budget</w:t>
            </w:r>
          </w:p>
        </w:tc>
      </w:tr>
      <w:tr w:rsidR="00AA65B8" w14:paraId="5F5E0A69" w14:textId="77777777" w:rsidTr="00DE6FD1">
        <w:trPr>
          <w:trHeight w:val="735"/>
        </w:trPr>
        <w:tc>
          <w:tcPr>
            <w:tcW w:w="445" w:type="dxa"/>
          </w:tcPr>
          <w:p w14:paraId="16877E9F" w14:textId="77777777" w:rsidR="00AA65B8" w:rsidRDefault="00AA65B8" w:rsidP="00DE6FD1">
            <w:pPr>
              <w:pStyle w:val="Salutation"/>
            </w:pPr>
          </w:p>
        </w:tc>
        <w:tc>
          <w:tcPr>
            <w:tcW w:w="3101" w:type="dxa"/>
          </w:tcPr>
          <w:p w14:paraId="671167D6" w14:textId="77777777" w:rsidR="00AA65B8" w:rsidRDefault="00AA65B8" w:rsidP="00DE6FD1">
            <w:pPr>
              <w:pStyle w:val="Salutation"/>
            </w:pPr>
            <w:r>
              <w:t xml:space="preserve">Expenses </w:t>
            </w:r>
          </w:p>
        </w:tc>
        <w:tc>
          <w:tcPr>
            <w:tcW w:w="1008" w:type="dxa"/>
          </w:tcPr>
          <w:p w14:paraId="21C960EC" w14:textId="77777777" w:rsidR="00AA65B8" w:rsidRDefault="00AA65B8" w:rsidP="00DE6FD1">
            <w:pPr>
              <w:pStyle w:val="Salutation"/>
            </w:pPr>
          </w:p>
        </w:tc>
        <w:tc>
          <w:tcPr>
            <w:tcW w:w="2496" w:type="dxa"/>
          </w:tcPr>
          <w:p w14:paraId="459811F4" w14:textId="77777777" w:rsidR="00AA65B8" w:rsidRDefault="00AA65B8" w:rsidP="00DE6FD1">
            <w:pPr>
              <w:pStyle w:val="Salutation"/>
            </w:pPr>
            <w:r>
              <w:t>Received Donations</w:t>
            </w:r>
          </w:p>
        </w:tc>
        <w:tc>
          <w:tcPr>
            <w:tcW w:w="1230" w:type="dxa"/>
          </w:tcPr>
          <w:p w14:paraId="75F59DC5" w14:textId="77777777" w:rsidR="00AA65B8" w:rsidRDefault="00AA65B8" w:rsidP="00DE6FD1">
            <w:pPr>
              <w:pStyle w:val="Salutation"/>
            </w:pPr>
          </w:p>
        </w:tc>
        <w:tc>
          <w:tcPr>
            <w:tcW w:w="1620" w:type="dxa"/>
          </w:tcPr>
          <w:p w14:paraId="6AB2907D" w14:textId="77777777" w:rsidR="00AA65B8" w:rsidRDefault="00AA65B8" w:rsidP="00DE6FD1">
            <w:pPr>
              <w:pStyle w:val="Salutation"/>
            </w:pPr>
            <w:r>
              <w:t>Balance Needed</w:t>
            </w:r>
          </w:p>
        </w:tc>
      </w:tr>
      <w:tr w:rsidR="00AA65B8" w:rsidRPr="00E86A08" w14:paraId="48C60D45" w14:textId="77777777" w:rsidTr="00DE6FD1">
        <w:trPr>
          <w:trHeight w:val="1125"/>
        </w:trPr>
        <w:tc>
          <w:tcPr>
            <w:tcW w:w="445" w:type="dxa"/>
          </w:tcPr>
          <w:p w14:paraId="35C259C7" w14:textId="77777777" w:rsidR="00AA65B8" w:rsidRDefault="00AA65B8" w:rsidP="00DE6FD1">
            <w:pPr>
              <w:pStyle w:val="Salutation"/>
            </w:pPr>
            <w:r>
              <w:t>1.</w:t>
            </w:r>
          </w:p>
        </w:tc>
        <w:tc>
          <w:tcPr>
            <w:tcW w:w="3101" w:type="dxa"/>
          </w:tcPr>
          <w:p w14:paraId="7BFAF5E4" w14:textId="77777777" w:rsidR="00AA65B8" w:rsidRDefault="00AA65B8" w:rsidP="00DE6FD1">
            <w:pPr>
              <w:pStyle w:val="Salutation"/>
              <w:rPr>
                <w:b/>
                <w:bCs/>
              </w:rPr>
            </w:pPr>
            <w:r w:rsidRPr="00962ABD">
              <w:rPr>
                <w:b/>
                <w:bCs/>
              </w:rPr>
              <w:t xml:space="preserve">Venue </w:t>
            </w:r>
          </w:p>
          <w:p w14:paraId="65B81A6C" w14:textId="77777777" w:rsidR="00AA65B8" w:rsidRPr="00F03077" w:rsidRDefault="00AA65B8" w:rsidP="00DE6FD1">
            <w:r>
              <w:t>True Life Church</w:t>
            </w:r>
          </w:p>
        </w:tc>
        <w:tc>
          <w:tcPr>
            <w:tcW w:w="1008" w:type="dxa"/>
          </w:tcPr>
          <w:p w14:paraId="62DA7EF8" w14:textId="77777777" w:rsidR="00AA65B8" w:rsidRDefault="00AA65B8" w:rsidP="00DE6FD1">
            <w:pPr>
              <w:pStyle w:val="Salutation"/>
            </w:pPr>
            <w:r>
              <w:t>$300</w:t>
            </w:r>
          </w:p>
        </w:tc>
        <w:tc>
          <w:tcPr>
            <w:tcW w:w="2496" w:type="dxa"/>
          </w:tcPr>
          <w:p w14:paraId="7345D2D9" w14:textId="77777777" w:rsidR="00AA65B8" w:rsidRPr="00E86A08" w:rsidRDefault="00AA65B8" w:rsidP="00DE6FD1">
            <w:r w:rsidRPr="003C2A3F">
              <w:rPr>
                <w:highlight w:val="green"/>
              </w:rPr>
              <w:t>Confirmed Sponsor England Graphix</w:t>
            </w:r>
          </w:p>
        </w:tc>
        <w:tc>
          <w:tcPr>
            <w:tcW w:w="1230" w:type="dxa"/>
          </w:tcPr>
          <w:p w14:paraId="58B6B81B" w14:textId="77777777" w:rsidR="00AA65B8" w:rsidRPr="00E86A08" w:rsidRDefault="00AA65B8" w:rsidP="00DE6FD1">
            <w:r>
              <w:t>-$300</w:t>
            </w:r>
          </w:p>
        </w:tc>
        <w:tc>
          <w:tcPr>
            <w:tcW w:w="1620" w:type="dxa"/>
          </w:tcPr>
          <w:p w14:paraId="74C1C596" w14:textId="77777777" w:rsidR="00AA65B8" w:rsidRDefault="00AA65B8" w:rsidP="00DE6FD1"/>
        </w:tc>
      </w:tr>
      <w:tr w:rsidR="00AA65B8" w14:paraId="0264864F" w14:textId="77777777" w:rsidTr="00DE6FD1">
        <w:trPr>
          <w:trHeight w:val="1110"/>
        </w:trPr>
        <w:tc>
          <w:tcPr>
            <w:tcW w:w="445" w:type="dxa"/>
          </w:tcPr>
          <w:p w14:paraId="70F7DA9E" w14:textId="77777777" w:rsidR="00AA65B8" w:rsidRDefault="00AA65B8" w:rsidP="00DE6FD1">
            <w:pPr>
              <w:pStyle w:val="Salutation"/>
            </w:pPr>
            <w:r>
              <w:t>2.</w:t>
            </w:r>
          </w:p>
        </w:tc>
        <w:tc>
          <w:tcPr>
            <w:tcW w:w="3101" w:type="dxa"/>
          </w:tcPr>
          <w:p w14:paraId="6F8AD555" w14:textId="77777777" w:rsidR="00AA65B8" w:rsidRDefault="00AA65B8" w:rsidP="00DE6FD1">
            <w:pPr>
              <w:pStyle w:val="Salutation"/>
              <w:rPr>
                <w:b/>
                <w:bCs/>
              </w:rPr>
            </w:pPr>
            <w:r w:rsidRPr="00962ABD">
              <w:rPr>
                <w:b/>
                <w:bCs/>
              </w:rPr>
              <w:t xml:space="preserve">Event </w:t>
            </w:r>
            <w:r>
              <w:rPr>
                <w:b/>
                <w:bCs/>
              </w:rPr>
              <w:t>Décor</w:t>
            </w:r>
          </w:p>
          <w:p w14:paraId="3C271A7C" w14:textId="77777777" w:rsidR="00AA65B8" w:rsidRPr="00F03077" w:rsidRDefault="00AA65B8" w:rsidP="00DE6FD1">
            <w:r>
              <w:t>Majestically Fabulous Events</w:t>
            </w:r>
          </w:p>
        </w:tc>
        <w:tc>
          <w:tcPr>
            <w:tcW w:w="1008" w:type="dxa"/>
          </w:tcPr>
          <w:p w14:paraId="432FE395" w14:textId="77777777" w:rsidR="00AA65B8" w:rsidRDefault="00AA65B8" w:rsidP="00DE6FD1">
            <w:pPr>
              <w:pStyle w:val="Salutation"/>
            </w:pPr>
            <w:r>
              <w:t>$2,500</w:t>
            </w:r>
          </w:p>
        </w:tc>
        <w:tc>
          <w:tcPr>
            <w:tcW w:w="2496" w:type="dxa"/>
          </w:tcPr>
          <w:p w14:paraId="1F3AB17C" w14:textId="77777777" w:rsidR="00AA65B8" w:rsidRPr="00F03077" w:rsidRDefault="00AA65B8" w:rsidP="00DE6FD1">
            <w:pPr>
              <w:pStyle w:val="Salutation"/>
              <w:rPr>
                <w:i/>
                <w:iCs/>
              </w:rPr>
            </w:pPr>
          </w:p>
        </w:tc>
        <w:tc>
          <w:tcPr>
            <w:tcW w:w="1230" w:type="dxa"/>
          </w:tcPr>
          <w:p w14:paraId="29B79A2B" w14:textId="77777777" w:rsidR="00AA65B8" w:rsidRDefault="00AA65B8" w:rsidP="00DE6FD1">
            <w:pPr>
              <w:pStyle w:val="Salutation"/>
            </w:pPr>
          </w:p>
        </w:tc>
        <w:tc>
          <w:tcPr>
            <w:tcW w:w="1620" w:type="dxa"/>
          </w:tcPr>
          <w:p w14:paraId="03A23F56" w14:textId="77777777" w:rsidR="00AA65B8" w:rsidRDefault="00AA65B8" w:rsidP="00DE6FD1">
            <w:pPr>
              <w:pStyle w:val="Salutation"/>
            </w:pPr>
            <w:r>
              <w:t>$2500</w:t>
            </w:r>
          </w:p>
        </w:tc>
      </w:tr>
      <w:tr w:rsidR="00AA65B8" w14:paraId="25183BDD" w14:textId="77777777" w:rsidTr="00DE6FD1">
        <w:trPr>
          <w:trHeight w:val="1110"/>
        </w:trPr>
        <w:tc>
          <w:tcPr>
            <w:tcW w:w="445" w:type="dxa"/>
          </w:tcPr>
          <w:p w14:paraId="658143C9" w14:textId="77777777" w:rsidR="00AA65B8" w:rsidRDefault="00AA65B8" w:rsidP="00DE6FD1">
            <w:pPr>
              <w:pStyle w:val="Salutation"/>
            </w:pPr>
            <w:r>
              <w:t>3.</w:t>
            </w:r>
          </w:p>
        </w:tc>
        <w:tc>
          <w:tcPr>
            <w:tcW w:w="3101" w:type="dxa"/>
          </w:tcPr>
          <w:p w14:paraId="2B1273FA" w14:textId="77777777" w:rsidR="00AA65B8" w:rsidRDefault="00AA65B8" w:rsidP="00DE6FD1">
            <w:pPr>
              <w:pStyle w:val="Salutation"/>
            </w:pPr>
            <w:proofErr w:type="spellStart"/>
            <w:r>
              <w:t>Xcellence</w:t>
            </w:r>
            <w:proofErr w:type="spellEnd"/>
            <w:r>
              <w:t xml:space="preserve"> Program Printed</w:t>
            </w:r>
          </w:p>
          <w:p w14:paraId="7DF81542" w14:textId="77777777" w:rsidR="00AA65B8" w:rsidRPr="00F03077" w:rsidRDefault="00AA65B8" w:rsidP="00DE6FD1">
            <w:r>
              <w:t>Acra Printing</w:t>
            </w:r>
          </w:p>
        </w:tc>
        <w:tc>
          <w:tcPr>
            <w:tcW w:w="1008" w:type="dxa"/>
          </w:tcPr>
          <w:p w14:paraId="31548435" w14:textId="77777777" w:rsidR="00AA65B8" w:rsidRDefault="00AA65B8" w:rsidP="00DE6FD1">
            <w:pPr>
              <w:pStyle w:val="Salutation"/>
            </w:pPr>
            <w:r>
              <w:t>$1,500</w:t>
            </w:r>
          </w:p>
        </w:tc>
        <w:tc>
          <w:tcPr>
            <w:tcW w:w="2496" w:type="dxa"/>
          </w:tcPr>
          <w:p w14:paraId="1260A938" w14:textId="77777777" w:rsidR="00AA65B8" w:rsidRPr="00F03077" w:rsidRDefault="00AA65B8" w:rsidP="00DE6FD1">
            <w:pPr>
              <w:pStyle w:val="Salutation"/>
            </w:pPr>
          </w:p>
        </w:tc>
        <w:tc>
          <w:tcPr>
            <w:tcW w:w="1230" w:type="dxa"/>
          </w:tcPr>
          <w:p w14:paraId="21487328" w14:textId="77777777" w:rsidR="00AA65B8" w:rsidRDefault="00AA65B8" w:rsidP="00DE6FD1">
            <w:pPr>
              <w:pStyle w:val="Salutation"/>
            </w:pPr>
          </w:p>
        </w:tc>
        <w:tc>
          <w:tcPr>
            <w:tcW w:w="1620" w:type="dxa"/>
          </w:tcPr>
          <w:p w14:paraId="737686A4" w14:textId="77777777" w:rsidR="00AA65B8" w:rsidRDefault="00AA65B8" w:rsidP="00DE6FD1">
            <w:pPr>
              <w:pStyle w:val="Salutation"/>
            </w:pPr>
            <w:r>
              <w:t>$1500</w:t>
            </w:r>
          </w:p>
        </w:tc>
      </w:tr>
      <w:tr w:rsidR="00AA65B8" w14:paraId="39F06312" w14:textId="77777777" w:rsidTr="00DE6FD1">
        <w:trPr>
          <w:trHeight w:val="1501"/>
        </w:trPr>
        <w:tc>
          <w:tcPr>
            <w:tcW w:w="445" w:type="dxa"/>
          </w:tcPr>
          <w:p w14:paraId="2DBD518C" w14:textId="77777777" w:rsidR="00AA65B8" w:rsidRDefault="00AA65B8" w:rsidP="00DE6FD1">
            <w:pPr>
              <w:pStyle w:val="Salutation"/>
            </w:pPr>
            <w:r>
              <w:t>4.</w:t>
            </w:r>
          </w:p>
        </w:tc>
        <w:tc>
          <w:tcPr>
            <w:tcW w:w="3101" w:type="dxa"/>
          </w:tcPr>
          <w:p w14:paraId="52EE2D8B" w14:textId="77777777" w:rsidR="00AA65B8" w:rsidRDefault="00AA65B8" w:rsidP="00DE6FD1">
            <w:pPr>
              <w:pStyle w:val="Salutation"/>
            </w:pPr>
            <w:r>
              <w:t>Photographer</w:t>
            </w:r>
          </w:p>
          <w:p w14:paraId="1656047E" w14:textId="77777777" w:rsidR="00AA65B8" w:rsidRPr="00F03077" w:rsidRDefault="00AA65B8" w:rsidP="00DE6FD1"/>
        </w:tc>
        <w:tc>
          <w:tcPr>
            <w:tcW w:w="1008" w:type="dxa"/>
          </w:tcPr>
          <w:p w14:paraId="7CF704D3" w14:textId="77777777" w:rsidR="00AA65B8" w:rsidRDefault="00AA65B8" w:rsidP="00DE6FD1">
            <w:pPr>
              <w:pStyle w:val="Salutation"/>
            </w:pPr>
            <w:r>
              <w:t>$1,000</w:t>
            </w:r>
          </w:p>
        </w:tc>
        <w:tc>
          <w:tcPr>
            <w:tcW w:w="2496" w:type="dxa"/>
          </w:tcPr>
          <w:p w14:paraId="2B81158E" w14:textId="77777777" w:rsidR="00AA65B8" w:rsidRPr="00F03077" w:rsidRDefault="00AA65B8" w:rsidP="00DE6FD1"/>
        </w:tc>
        <w:tc>
          <w:tcPr>
            <w:tcW w:w="1230" w:type="dxa"/>
          </w:tcPr>
          <w:p w14:paraId="1224A8A7" w14:textId="77777777" w:rsidR="00AA65B8" w:rsidRDefault="00AA65B8" w:rsidP="00DE6FD1">
            <w:pPr>
              <w:pStyle w:val="Salutation"/>
            </w:pPr>
          </w:p>
        </w:tc>
        <w:tc>
          <w:tcPr>
            <w:tcW w:w="1620" w:type="dxa"/>
          </w:tcPr>
          <w:p w14:paraId="2366CDC2" w14:textId="77777777" w:rsidR="00AA65B8" w:rsidRDefault="00AA65B8" w:rsidP="00DE6FD1">
            <w:pPr>
              <w:pStyle w:val="Salutation"/>
            </w:pPr>
            <w:r>
              <w:t>$1000</w:t>
            </w:r>
          </w:p>
        </w:tc>
      </w:tr>
      <w:tr w:rsidR="00AA65B8" w14:paraId="60FFC64D" w14:textId="77777777" w:rsidTr="00DE6FD1">
        <w:trPr>
          <w:trHeight w:val="1110"/>
        </w:trPr>
        <w:tc>
          <w:tcPr>
            <w:tcW w:w="445" w:type="dxa"/>
          </w:tcPr>
          <w:p w14:paraId="561569FA" w14:textId="77777777" w:rsidR="00AA65B8" w:rsidRDefault="00AA65B8" w:rsidP="00DE6FD1">
            <w:pPr>
              <w:pStyle w:val="Salutation"/>
            </w:pPr>
            <w:r>
              <w:t>5.</w:t>
            </w:r>
          </w:p>
        </w:tc>
        <w:tc>
          <w:tcPr>
            <w:tcW w:w="3101" w:type="dxa"/>
          </w:tcPr>
          <w:p w14:paraId="0E8F7DC1" w14:textId="77777777" w:rsidR="00AA65B8" w:rsidRDefault="00AA65B8" w:rsidP="00DE6FD1">
            <w:pPr>
              <w:pStyle w:val="Salutation"/>
            </w:pPr>
            <w:r>
              <w:t>Videographers</w:t>
            </w:r>
          </w:p>
          <w:p w14:paraId="31D8181A" w14:textId="77777777" w:rsidR="00AA65B8" w:rsidRPr="00F03077" w:rsidRDefault="00AA65B8" w:rsidP="00DE6FD1">
            <w:r>
              <w:t>Mindset Media</w:t>
            </w:r>
          </w:p>
        </w:tc>
        <w:tc>
          <w:tcPr>
            <w:tcW w:w="1008" w:type="dxa"/>
          </w:tcPr>
          <w:p w14:paraId="4A215FC2" w14:textId="77777777" w:rsidR="00AA65B8" w:rsidRDefault="00AA65B8" w:rsidP="00DE6FD1">
            <w:pPr>
              <w:pStyle w:val="Salutation"/>
            </w:pPr>
            <w:r>
              <w:t>$600</w:t>
            </w:r>
          </w:p>
        </w:tc>
        <w:tc>
          <w:tcPr>
            <w:tcW w:w="2496" w:type="dxa"/>
          </w:tcPr>
          <w:p w14:paraId="7D6365CC" w14:textId="77777777" w:rsidR="00AA65B8" w:rsidRDefault="00AA65B8" w:rsidP="00DE6FD1">
            <w:pPr>
              <w:pStyle w:val="Salutation"/>
            </w:pPr>
            <w:r w:rsidRPr="00D21D76">
              <w:rPr>
                <w:highlight w:val="green"/>
              </w:rPr>
              <w:t>Confirmed Sponsor England Graphix</w:t>
            </w:r>
          </w:p>
        </w:tc>
        <w:tc>
          <w:tcPr>
            <w:tcW w:w="1230" w:type="dxa"/>
          </w:tcPr>
          <w:p w14:paraId="69453885" w14:textId="77777777" w:rsidR="00AA65B8" w:rsidRDefault="00AA65B8" w:rsidP="00DE6FD1">
            <w:pPr>
              <w:pStyle w:val="Salutation"/>
            </w:pPr>
            <w:r>
              <w:t>-$600</w:t>
            </w:r>
          </w:p>
        </w:tc>
        <w:tc>
          <w:tcPr>
            <w:tcW w:w="1620" w:type="dxa"/>
          </w:tcPr>
          <w:p w14:paraId="1F96386F" w14:textId="77777777" w:rsidR="00AA65B8" w:rsidRDefault="00AA65B8" w:rsidP="00DE6FD1">
            <w:pPr>
              <w:pStyle w:val="Salutation"/>
            </w:pPr>
          </w:p>
        </w:tc>
      </w:tr>
      <w:tr w:rsidR="00AA65B8" w14:paraId="21C56970" w14:textId="77777777" w:rsidTr="00DE6FD1">
        <w:trPr>
          <w:trHeight w:val="1861"/>
        </w:trPr>
        <w:tc>
          <w:tcPr>
            <w:tcW w:w="445" w:type="dxa"/>
          </w:tcPr>
          <w:p w14:paraId="4F6758DB" w14:textId="77777777" w:rsidR="00AA65B8" w:rsidRDefault="00AA65B8" w:rsidP="00DE6FD1">
            <w:pPr>
              <w:pStyle w:val="Salutation"/>
            </w:pPr>
            <w:r>
              <w:t>6.</w:t>
            </w:r>
          </w:p>
        </w:tc>
        <w:tc>
          <w:tcPr>
            <w:tcW w:w="3101" w:type="dxa"/>
          </w:tcPr>
          <w:p w14:paraId="4AC89E14" w14:textId="77777777" w:rsidR="00AA65B8" w:rsidRDefault="00AA65B8" w:rsidP="00DE6FD1">
            <w:pPr>
              <w:pStyle w:val="Salutation"/>
            </w:pPr>
            <w:r>
              <w:t xml:space="preserve">Photo Ops </w:t>
            </w:r>
          </w:p>
          <w:p w14:paraId="0D653AE9" w14:textId="77777777" w:rsidR="00AA65B8" w:rsidRDefault="00AA65B8" w:rsidP="00DE6FD1">
            <w:pPr>
              <w:pStyle w:val="Salutation"/>
            </w:pPr>
            <w:r>
              <w:t>(Step &amp; Repeat/ Photo Box)</w:t>
            </w:r>
          </w:p>
          <w:p w14:paraId="7F91C7B8" w14:textId="77777777" w:rsidR="00AA65B8" w:rsidRPr="00F03077" w:rsidRDefault="00AA65B8" w:rsidP="00DE6FD1"/>
        </w:tc>
        <w:tc>
          <w:tcPr>
            <w:tcW w:w="1008" w:type="dxa"/>
          </w:tcPr>
          <w:p w14:paraId="16A7DE33" w14:textId="77777777" w:rsidR="00AA65B8" w:rsidRDefault="00AA65B8" w:rsidP="00DE6FD1">
            <w:pPr>
              <w:pStyle w:val="Salutation"/>
            </w:pPr>
            <w:r>
              <w:t>$2,000</w:t>
            </w:r>
          </w:p>
        </w:tc>
        <w:tc>
          <w:tcPr>
            <w:tcW w:w="2496" w:type="dxa"/>
          </w:tcPr>
          <w:p w14:paraId="410403D9" w14:textId="77777777" w:rsidR="00AA65B8" w:rsidRDefault="00AA65B8" w:rsidP="00DE6FD1">
            <w:pPr>
              <w:pStyle w:val="Salutation"/>
            </w:pPr>
            <w:r w:rsidRPr="005F47AA">
              <w:rPr>
                <w:highlight w:val="green"/>
              </w:rPr>
              <w:t>Confirmed Sponsor Anything You Want LLC &amp; England Graphix</w:t>
            </w:r>
            <w:r>
              <w:t xml:space="preserve"> </w:t>
            </w:r>
          </w:p>
        </w:tc>
        <w:tc>
          <w:tcPr>
            <w:tcW w:w="1230" w:type="dxa"/>
          </w:tcPr>
          <w:p w14:paraId="521473F2" w14:textId="77777777" w:rsidR="00AA65B8" w:rsidRDefault="00AA65B8" w:rsidP="00DE6FD1">
            <w:pPr>
              <w:pStyle w:val="Salutation"/>
            </w:pPr>
            <w:r>
              <w:t>-$2000</w:t>
            </w:r>
          </w:p>
        </w:tc>
        <w:tc>
          <w:tcPr>
            <w:tcW w:w="1620" w:type="dxa"/>
          </w:tcPr>
          <w:p w14:paraId="75B0FC21" w14:textId="77777777" w:rsidR="00AA65B8" w:rsidRDefault="00AA65B8" w:rsidP="00DE6FD1">
            <w:pPr>
              <w:pStyle w:val="Salutation"/>
            </w:pPr>
          </w:p>
        </w:tc>
      </w:tr>
      <w:tr w:rsidR="00AA65B8" w14:paraId="5BFD0475" w14:textId="77777777" w:rsidTr="00DE6FD1">
        <w:trPr>
          <w:trHeight w:val="1110"/>
        </w:trPr>
        <w:tc>
          <w:tcPr>
            <w:tcW w:w="445" w:type="dxa"/>
          </w:tcPr>
          <w:p w14:paraId="2D6AB372" w14:textId="77777777" w:rsidR="00AA65B8" w:rsidRDefault="00AA65B8" w:rsidP="00DE6FD1">
            <w:pPr>
              <w:pStyle w:val="Salutation"/>
            </w:pPr>
            <w:r>
              <w:t>7.</w:t>
            </w:r>
          </w:p>
        </w:tc>
        <w:tc>
          <w:tcPr>
            <w:tcW w:w="3101" w:type="dxa"/>
          </w:tcPr>
          <w:p w14:paraId="7172FA5F" w14:textId="77777777" w:rsidR="00AA65B8" w:rsidRDefault="00AA65B8" w:rsidP="00DE6FD1">
            <w:pPr>
              <w:pStyle w:val="Salutation"/>
            </w:pPr>
            <w:proofErr w:type="spellStart"/>
            <w:r>
              <w:t>Xcellence</w:t>
            </w:r>
            <w:proofErr w:type="spellEnd"/>
            <w:r>
              <w:t xml:space="preserve"> T-Shirts</w:t>
            </w:r>
          </w:p>
          <w:p w14:paraId="62FC062C" w14:textId="77777777" w:rsidR="00AA65B8" w:rsidRPr="00F03077" w:rsidRDefault="00AA65B8" w:rsidP="00DE6FD1">
            <w:r>
              <w:t>Zyon Mullins</w:t>
            </w:r>
          </w:p>
        </w:tc>
        <w:tc>
          <w:tcPr>
            <w:tcW w:w="1008" w:type="dxa"/>
          </w:tcPr>
          <w:p w14:paraId="7985A2F8" w14:textId="77777777" w:rsidR="00AA65B8" w:rsidRDefault="00AA65B8" w:rsidP="00DE6FD1">
            <w:pPr>
              <w:pStyle w:val="Salutation"/>
            </w:pPr>
            <w:r>
              <w:t>$1,200</w:t>
            </w:r>
          </w:p>
        </w:tc>
        <w:tc>
          <w:tcPr>
            <w:tcW w:w="2496" w:type="dxa"/>
          </w:tcPr>
          <w:p w14:paraId="16C9EDE5" w14:textId="77777777" w:rsidR="00AA65B8" w:rsidRDefault="00AA65B8" w:rsidP="00DE6FD1">
            <w:pPr>
              <w:pStyle w:val="Salutation"/>
            </w:pPr>
          </w:p>
        </w:tc>
        <w:tc>
          <w:tcPr>
            <w:tcW w:w="1230" w:type="dxa"/>
          </w:tcPr>
          <w:p w14:paraId="5BB82FF3" w14:textId="77777777" w:rsidR="00AA65B8" w:rsidRDefault="00AA65B8" w:rsidP="00DE6FD1">
            <w:pPr>
              <w:pStyle w:val="Salutation"/>
            </w:pPr>
          </w:p>
        </w:tc>
        <w:tc>
          <w:tcPr>
            <w:tcW w:w="1620" w:type="dxa"/>
          </w:tcPr>
          <w:p w14:paraId="44145B3D" w14:textId="77777777" w:rsidR="00AA65B8" w:rsidRDefault="00AA65B8" w:rsidP="00DE6FD1">
            <w:pPr>
              <w:pStyle w:val="Salutation"/>
            </w:pPr>
            <w:r>
              <w:t>$1200</w:t>
            </w:r>
          </w:p>
        </w:tc>
      </w:tr>
      <w:tr w:rsidR="00AA65B8" w14:paraId="040E2B16" w14:textId="77777777" w:rsidTr="00DE6FD1">
        <w:trPr>
          <w:trHeight w:val="1125"/>
        </w:trPr>
        <w:tc>
          <w:tcPr>
            <w:tcW w:w="445" w:type="dxa"/>
          </w:tcPr>
          <w:p w14:paraId="14A0D96B" w14:textId="77777777" w:rsidR="00AA65B8" w:rsidRDefault="00AA65B8" w:rsidP="00DE6FD1">
            <w:pPr>
              <w:pStyle w:val="Salutation"/>
            </w:pPr>
            <w:r>
              <w:t>8.</w:t>
            </w:r>
          </w:p>
        </w:tc>
        <w:tc>
          <w:tcPr>
            <w:tcW w:w="3101" w:type="dxa"/>
          </w:tcPr>
          <w:p w14:paraId="79C19A56" w14:textId="77777777" w:rsidR="00AA65B8" w:rsidRDefault="00AA65B8" w:rsidP="00DE6FD1">
            <w:pPr>
              <w:pStyle w:val="Salutation"/>
              <w:rPr>
                <w:b/>
                <w:bCs/>
              </w:rPr>
            </w:pPr>
            <w:r w:rsidRPr="00962ABD">
              <w:rPr>
                <w:b/>
                <w:bCs/>
              </w:rPr>
              <w:t>Awards</w:t>
            </w:r>
          </w:p>
          <w:p w14:paraId="134AC57D" w14:textId="77777777" w:rsidR="00AA65B8" w:rsidRPr="00F03077" w:rsidRDefault="00AA65B8" w:rsidP="00DE6FD1">
            <w:r>
              <w:t>McEver Awards</w:t>
            </w:r>
          </w:p>
        </w:tc>
        <w:tc>
          <w:tcPr>
            <w:tcW w:w="1008" w:type="dxa"/>
          </w:tcPr>
          <w:p w14:paraId="368703C8" w14:textId="77777777" w:rsidR="00AA65B8" w:rsidRDefault="00AA65B8" w:rsidP="00DE6FD1">
            <w:pPr>
              <w:pStyle w:val="Salutation"/>
            </w:pPr>
            <w:r>
              <w:t>$1,500</w:t>
            </w:r>
          </w:p>
        </w:tc>
        <w:tc>
          <w:tcPr>
            <w:tcW w:w="2496" w:type="dxa"/>
          </w:tcPr>
          <w:p w14:paraId="74A8F269" w14:textId="77777777" w:rsidR="00AA65B8" w:rsidRDefault="00AA65B8" w:rsidP="00DE6FD1">
            <w:pPr>
              <w:pStyle w:val="Salutation"/>
            </w:pPr>
          </w:p>
        </w:tc>
        <w:tc>
          <w:tcPr>
            <w:tcW w:w="1230" w:type="dxa"/>
          </w:tcPr>
          <w:p w14:paraId="10688F6C" w14:textId="77777777" w:rsidR="00AA65B8" w:rsidRDefault="00AA65B8" w:rsidP="00DE6FD1">
            <w:pPr>
              <w:pStyle w:val="Salutation"/>
            </w:pPr>
          </w:p>
        </w:tc>
        <w:tc>
          <w:tcPr>
            <w:tcW w:w="1620" w:type="dxa"/>
          </w:tcPr>
          <w:p w14:paraId="1652DDA8" w14:textId="77777777" w:rsidR="00AA65B8" w:rsidRDefault="00AA65B8" w:rsidP="00DE6FD1">
            <w:pPr>
              <w:pStyle w:val="Salutation"/>
            </w:pPr>
            <w:r>
              <w:t>$1500</w:t>
            </w:r>
          </w:p>
        </w:tc>
      </w:tr>
      <w:tr w:rsidR="00AA65B8" w:rsidRPr="00BA3990" w14:paraId="4931E274" w14:textId="77777777" w:rsidTr="00DE6FD1">
        <w:trPr>
          <w:trHeight w:val="735"/>
        </w:trPr>
        <w:tc>
          <w:tcPr>
            <w:tcW w:w="445" w:type="dxa"/>
          </w:tcPr>
          <w:p w14:paraId="2E978F2F" w14:textId="77777777" w:rsidR="00AA65B8" w:rsidRDefault="00AA65B8" w:rsidP="00DE6FD1">
            <w:pPr>
              <w:pStyle w:val="Salutation"/>
            </w:pPr>
          </w:p>
        </w:tc>
        <w:tc>
          <w:tcPr>
            <w:tcW w:w="3101" w:type="dxa"/>
          </w:tcPr>
          <w:p w14:paraId="075CCDA7" w14:textId="77777777" w:rsidR="00AA65B8" w:rsidRPr="00BA3990" w:rsidRDefault="00AA65B8" w:rsidP="00DE6FD1">
            <w:pPr>
              <w:pStyle w:val="Salutation"/>
              <w:rPr>
                <w:b/>
                <w:bCs/>
              </w:rPr>
            </w:pPr>
            <w:r w:rsidRPr="00BA3990">
              <w:rPr>
                <w:b/>
                <w:bCs/>
              </w:rPr>
              <w:t>Total</w:t>
            </w:r>
          </w:p>
        </w:tc>
        <w:tc>
          <w:tcPr>
            <w:tcW w:w="1008" w:type="dxa"/>
          </w:tcPr>
          <w:p w14:paraId="0E4A2F67" w14:textId="77777777" w:rsidR="00AA65B8" w:rsidRPr="00BA3990" w:rsidRDefault="00AA65B8" w:rsidP="00DE6FD1">
            <w:pPr>
              <w:pStyle w:val="Salutation"/>
              <w:rPr>
                <w:b/>
                <w:bCs/>
              </w:rPr>
            </w:pPr>
            <w:r w:rsidRPr="00BA3990">
              <w:rPr>
                <w:b/>
                <w:bCs/>
              </w:rPr>
              <w:t>$1</w:t>
            </w:r>
            <w:r>
              <w:rPr>
                <w:b/>
                <w:bCs/>
              </w:rPr>
              <w:t>0,600</w:t>
            </w:r>
          </w:p>
        </w:tc>
        <w:tc>
          <w:tcPr>
            <w:tcW w:w="2496" w:type="dxa"/>
          </w:tcPr>
          <w:p w14:paraId="4F092A94" w14:textId="77777777" w:rsidR="00AA65B8" w:rsidRPr="00BA3990" w:rsidRDefault="00AA65B8" w:rsidP="00DE6FD1">
            <w:pPr>
              <w:pStyle w:val="Salutation"/>
              <w:rPr>
                <w:b/>
                <w:bCs/>
              </w:rPr>
            </w:pPr>
            <w:r w:rsidRPr="00BA3990">
              <w:rPr>
                <w:b/>
                <w:bCs/>
              </w:rPr>
              <w:t>Total</w:t>
            </w:r>
          </w:p>
        </w:tc>
        <w:tc>
          <w:tcPr>
            <w:tcW w:w="1230" w:type="dxa"/>
          </w:tcPr>
          <w:p w14:paraId="2DB35765" w14:textId="77777777" w:rsidR="00AA65B8" w:rsidRPr="00BA3990" w:rsidRDefault="00AA65B8" w:rsidP="00DE6FD1">
            <w:pPr>
              <w:pStyle w:val="Salutation"/>
              <w:rPr>
                <w:b/>
                <w:bCs/>
              </w:rPr>
            </w:pPr>
            <w:r>
              <w:rPr>
                <w:b/>
                <w:bCs/>
              </w:rPr>
              <w:t>-</w:t>
            </w:r>
            <w:r w:rsidRPr="00BA3990">
              <w:rPr>
                <w:b/>
                <w:bCs/>
              </w:rPr>
              <w:t>$</w:t>
            </w:r>
            <w:r>
              <w:rPr>
                <w:b/>
                <w:bCs/>
              </w:rPr>
              <w:t>2,900</w:t>
            </w:r>
          </w:p>
        </w:tc>
        <w:tc>
          <w:tcPr>
            <w:tcW w:w="1620" w:type="dxa"/>
          </w:tcPr>
          <w:p w14:paraId="542C792F" w14:textId="77777777" w:rsidR="00AA65B8" w:rsidRPr="00BA3990" w:rsidRDefault="00AA65B8" w:rsidP="00DE6FD1">
            <w:pPr>
              <w:pStyle w:val="Salutation"/>
              <w:rPr>
                <w:b/>
                <w:bCs/>
              </w:rPr>
            </w:pPr>
            <w:r>
              <w:rPr>
                <w:b/>
                <w:bCs/>
              </w:rPr>
              <w:t>$7,700</w:t>
            </w:r>
          </w:p>
        </w:tc>
      </w:tr>
    </w:tbl>
    <w:p w14:paraId="579DFF0B" w14:textId="77777777" w:rsidR="005D5259" w:rsidRPr="005D5259" w:rsidRDefault="005D5259" w:rsidP="005D5259">
      <w:pPr>
        <w:shd w:val="clear" w:color="auto" w:fill="FFFFFF"/>
        <w:spacing w:after="0" w:line="240" w:lineRule="auto"/>
        <w:rPr>
          <w:rFonts w:ascii="Arial" w:eastAsia="Times New Roman" w:hAnsi="Arial" w:cs="Arial"/>
          <w:color w:val="222222"/>
          <w:kern w:val="0"/>
          <w:sz w:val="24"/>
          <w:szCs w:val="24"/>
          <w14:ligatures w14:val="none"/>
        </w:rPr>
      </w:pPr>
    </w:p>
    <w:p w14:paraId="25A2F5F8" w14:textId="6F4CF35F" w:rsidR="00A338E4" w:rsidRPr="00A338E4" w:rsidRDefault="00A338E4" w:rsidP="00A338E4">
      <w:pPr>
        <w:spacing w:after="0" w:line="312" w:lineRule="auto"/>
        <w:rPr>
          <w:rFonts w:ascii="Arial" w:eastAsia="Times New Roman" w:hAnsi="Arial" w:cs="Arial"/>
          <w:b/>
          <w:bCs/>
          <w:color w:val="958257"/>
          <w:kern w:val="0"/>
          <w:sz w:val="40"/>
          <w:szCs w:val="40"/>
          <w14:ligatures w14:val="none"/>
        </w:rPr>
      </w:pPr>
      <w:r w:rsidRPr="00EC5A48">
        <w:rPr>
          <w:rFonts w:ascii="Arial" w:eastAsia="Times New Roman" w:hAnsi="Arial" w:cs="Arial"/>
          <w:b/>
          <w:bCs/>
          <w:color w:val="958257"/>
          <w:kern w:val="0"/>
          <w:sz w:val="40"/>
          <w:szCs w:val="40"/>
          <w14:ligatures w14:val="none"/>
        </w:rPr>
        <w:t>Event Organizers’ Profiles</w:t>
      </w:r>
      <w:r w:rsidRPr="00A338E4">
        <w:rPr>
          <w:rFonts w:ascii="Arial" w:eastAsia="Times New Roman" w:hAnsi="Arial" w:cs="Arial"/>
          <w:b/>
          <w:bCs/>
          <w:color w:val="958257"/>
          <w:kern w:val="0"/>
          <w:sz w:val="40"/>
          <w:szCs w:val="40"/>
          <w14:ligatures w14:val="none"/>
        </w:rPr>
        <w:t xml:space="preserve"> </w:t>
      </w:r>
    </w:p>
    <w:p w14:paraId="77C2EAB4" w14:textId="77777777" w:rsidR="00A338E4" w:rsidRDefault="00A338E4" w:rsidP="00A338E4">
      <w:pPr>
        <w:shd w:val="clear" w:color="auto" w:fill="FFFFFF"/>
        <w:spacing w:after="0" w:line="240" w:lineRule="auto"/>
        <w:rPr>
          <w:rFonts w:ascii="Arial" w:eastAsia="Times New Roman" w:hAnsi="Arial" w:cs="Arial"/>
          <w:color w:val="222222"/>
          <w:kern w:val="0"/>
          <w:sz w:val="24"/>
          <w:szCs w:val="24"/>
          <w14:ligatures w14:val="none"/>
        </w:rPr>
      </w:pPr>
      <w:r w:rsidRPr="008B7F3B">
        <w:rPr>
          <w:rFonts w:ascii="Arial" w:eastAsia="Times New Roman" w:hAnsi="Arial" w:cs="Arial"/>
          <w:b/>
          <w:bCs/>
          <w:color w:val="222222"/>
          <w:kern w:val="0"/>
          <w:sz w:val="24"/>
          <w:szCs w:val="24"/>
          <w14:ligatures w14:val="none"/>
        </w:rPr>
        <w:t>Porsha Starr</w:t>
      </w:r>
      <w:r w:rsidRPr="00A338E4">
        <w:rPr>
          <w:rFonts w:ascii="Arial" w:eastAsia="Times New Roman" w:hAnsi="Arial" w:cs="Arial"/>
          <w:color w:val="222222"/>
          <w:kern w:val="0"/>
          <w:sz w:val="24"/>
          <w:szCs w:val="24"/>
          <w14:ligatures w14:val="none"/>
        </w:rPr>
        <w:t>, a dedicated community leader, channels her passion into making a positive impact. By day, she serves as a compassionate social worker, bringing her expertise to uplift and support individuals. In addition to her professional role, Porsha holds the position of Chair at Women In NAACP, contributing to the advancement of women's causes.</w:t>
      </w:r>
    </w:p>
    <w:p w14:paraId="528818CF" w14:textId="77777777" w:rsidR="00A079E6" w:rsidRDefault="00A079E6" w:rsidP="00A338E4">
      <w:pPr>
        <w:shd w:val="clear" w:color="auto" w:fill="FFFFFF"/>
        <w:spacing w:after="0" w:line="240" w:lineRule="auto"/>
        <w:rPr>
          <w:rFonts w:ascii="Arial" w:eastAsia="Times New Roman" w:hAnsi="Arial" w:cs="Arial"/>
          <w:color w:val="222222"/>
          <w:kern w:val="0"/>
          <w:sz w:val="24"/>
          <w:szCs w:val="24"/>
          <w14:ligatures w14:val="none"/>
        </w:rPr>
      </w:pPr>
    </w:p>
    <w:p w14:paraId="2C4F04EF" w14:textId="3194BC87" w:rsidR="00A079E6" w:rsidRPr="00A338E4" w:rsidRDefault="00A079E6" w:rsidP="00A338E4">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Porsha is also a long</w:t>
      </w:r>
      <w:r w:rsidR="00E56456">
        <w:rPr>
          <w:rFonts w:ascii="Arial" w:eastAsia="Times New Roman" w:hAnsi="Arial" w:cs="Arial"/>
          <w:color w:val="222222"/>
          <w:kern w:val="0"/>
          <w:sz w:val="24"/>
          <w:szCs w:val="24"/>
          <w14:ligatures w14:val="none"/>
        </w:rPr>
        <w:t>-</w:t>
      </w:r>
      <w:r>
        <w:rPr>
          <w:rFonts w:ascii="Arial" w:eastAsia="Times New Roman" w:hAnsi="Arial" w:cs="Arial"/>
          <w:color w:val="222222"/>
          <w:kern w:val="0"/>
          <w:sz w:val="24"/>
          <w:szCs w:val="24"/>
          <w14:ligatures w14:val="none"/>
        </w:rPr>
        <w:t xml:space="preserve">term business owner of England </w:t>
      </w:r>
      <w:proofErr w:type="gramStart"/>
      <w:r>
        <w:rPr>
          <w:rFonts w:ascii="Arial" w:eastAsia="Times New Roman" w:hAnsi="Arial" w:cs="Arial"/>
          <w:color w:val="222222"/>
          <w:kern w:val="0"/>
          <w:sz w:val="24"/>
          <w:szCs w:val="24"/>
          <w14:ligatures w14:val="none"/>
        </w:rPr>
        <w:t>Graphix;</w:t>
      </w:r>
      <w:proofErr w:type="gramEnd"/>
      <w:r>
        <w:rPr>
          <w:rFonts w:ascii="Arial" w:eastAsia="Times New Roman" w:hAnsi="Arial" w:cs="Arial"/>
          <w:color w:val="222222"/>
          <w:kern w:val="0"/>
          <w:sz w:val="24"/>
          <w:szCs w:val="24"/>
          <w14:ligatures w14:val="none"/>
        </w:rPr>
        <w:t xml:space="preserve"> a marketing &amp; graphics firm. She has </w:t>
      </w:r>
      <w:r w:rsidR="005573D4">
        <w:rPr>
          <w:rFonts w:ascii="Arial" w:eastAsia="Times New Roman" w:hAnsi="Arial" w:cs="Arial"/>
          <w:color w:val="222222"/>
          <w:kern w:val="0"/>
          <w:sz w:val="24"/>
          <w:szCs w:val="24"/>
          <w14:ligatures w14:val="none"/>
        </w:rPr>
        <w:t xml:space="preserve">provided artistic work and marketing consultation that has grown businesses in </w:t>
      </w:r>
      <w:r w:rsidR="00CE66E1">
        <w:rPr>
          <w:rFonts w:ascii="Arial" w:eastAsia="Times New Roman" w:hAnsi="Arial" w:cs="Arial"/>
          <w:color w:val="222222"/>
          <w:kern w:val="0"/>
          <w:sz w:val="24"/>
          <w:szCs w:val="24"/>
          <w14:ligatures w14:val="none"/>
        </w:rPr>
        <w:t>21 states in the U.S.</w:t>
      </w:r>
    </w:p>
    <w:p w14:paraId="0BB303C3" w14:textId="77777777" w:rsidR="00A338E4" w:rsidRPr="00A338E4" w:rsidRDefault="00A338E4" w:rsidP="00A338E4">
      <w:pPr>
        <w:shd w:val="clear" w:color="auto" w:fill="FFFFFF"/>
        <w:spacing w:after="0" w:line="240" w:lineRule="auto"/>
        <w:rPr>
          <w:rFonts w:ascii="Arial" w:eastAsia="Times New Roman" w:hAnsi="Arial" w:cs="Arial"/>
          <w:color w:val="222222"/>
          <w:kern w:val="0"/>
          <w:sz w:val="24"/>
          <w:szCs w:val="24"/>
          <w14:ligatures w14:val="none"/>
        </w:rPr>
      </w:pPr>
    </w:p>
    <w:p w14:paraId="6DA419CB" w14:textId="77777777" w:rsidR="00A338E4" w:rsidRDefault="00A338E4" w:rsidP="00A338E4">
      <w:pPr>
        <w:shd w:val="clear" w:color="auto" w:fill="FFFFFF"/>
        <w:spacing w:after="0" w:line="240" w:lineRule="auto"/>
        <w:rPr>
          <w:rFonts w:ascii="Arial" w:eastAsia="Times New Roman" w:hAnsi="Arial" w:cs="Arial"/>
          <w:color w:val="222222"/>
          <w:kern w:val="0"/>
          <w:sz w:val="24"/>
          <w:szCs w:val="24"/>
          <w14:ligatures w14:val="none"/>
        </w:rPr>
      </w:pPr>
      <w:r w:rsidRPr="00A338E4">
        <w:rPr>
          <w:rFonts w:ascii="Arial" w:eastAsia="Times New Roman" w:hAnsi="Arial" w:cs="Arial"/>
          <w:color w:val="222222"/>
          <w:kern w:val="0"/>
          <w:sz w:val="24"/>
          <w:szCs w:val="24"/>
          <w14:ligatures w14:val="none"/>
        </w:rPr>
        <w:t>Furthermore, Porsha is the Director of Starr Resources, a 501c3 organization committed to empowering, supporting, and educating parents in Carroll County. Through her multifaceted roles, Porsha exemplifies a steadfast commitment to the Carroll County community well-being and the promotion of positive change.</w:t>
      </w:r>
    </w:p>
    <w:p w14:paraId="0D521D30" w14:textId="77777777" w:rsidR="008B7F3B" w:rsidRDefault="008B7F3B" w:rsidP="00A338E4">
      <w:pPr>
        <w:shd w:val="clear" w:color="auto" w:fill="FFFFFF"/>
        <w:spacing w:after="0" w:line="240" w:lineRule="auto"/>
        <w:rPr>
          <w:rFonts w:ascii="Arial" w:eastAsia="Times New Roman" w:hAnsi="Arial" w:cs="Arial"/>
          <w:color w:val="222222"/>
          <w:kern w:val="0"/>
          <w:sz w:val="24"/>
          <w:szCs w:val="24"/>
          <w14:ligatures w14:val="none"/>
        </w:rPr>
      </w:pPr>
    </w:p>
    <w:p w14:paraId="3C53E37B" w14:textId="2E69F2CF" w:rsidR="00F27F47" w:rsidRDefault="00F27F47" w:rsidP="008B7F3B">
      <w:pPr>
        <w:shd w:val="clear" w:color="auto" w:fill="FFFFFF"/>
        <w:spacing w:after="0" w:line="240" w:lineRule="auto"/>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Quan Smith</w:t>
      </w:r>
      <w:r w:rsidR="00EE4660">
        <w:rPr>
          <w:rFonts w:ascii="Arial" w:eastAsia="Times New Roman" w:hAnsi="Arial" w:cs="Arial"/>
          <w:b/>
          <w:bCs/>
          <w:color w:val="222222"/>
          <w:kern w:val="0"/>
          <w:sz w:val="24"/>
          <w:szCs w:val="24"/>
          <w14:ligatures w14:val="none"/>
        </w:rPr>
        <w:t xml:space="preserve"> </w:t>
      </w:r>
      <w:r w:rsidR="00EE4660" w:rsidRPr="00E56456">
        <w:rPr>
          <w:rFonts w:ascii="Arial" w:eastAsia="Times New Roman" w:hAnsi="Arial" w:cs="Arial"/>
          <w:color w:val="222222"/>
          <w:kern w:val="0"/>
          <w:sz w:val="24"/>
          <w:szCs w:val="24"/>
          <w14:ligatures w14:val="none"/>
        </w:rPr>
        <w:t xml:space="preserve">is a Licensed Professional Counselor by day with a passion for assisting minorities in </w:t>
      </w:r>
      <w:r w:rsidR="00FA6CD2" w:rsidRPr="00E56456">
        <w:rPr>
          <w:rFonts w:ascii="Arial" w:eastAsia="Times New Roman" w:hAnsi="Arial" w:cs="Arial"/>
          <w:color w:val="222222"/>
          <w:kern w:val="0"/>
          <w:sz w:val="24"/>
          <w:szCs w:val="24"/>
          <w14:ligatures w14:val="none"/>
        </w:rPr>
        <w:t xml:space="preserve">healing. Quan also serves as the Co-Chair </w:t>
      </w:r>
      <w:r w:rsidR="009F6F72" w:rsidRPr="00E56456">
        <w:rPr>
          <w:rFonts w:ascii="Arial" w:eastAsia="Times New Roman" w:hAnsi="Arial" w:cs="Arial"/>
          <w:color w:val="222222"/>
          <w:kern w:val="0"/>
          <w:sz w:val="24"/>
          <w:szCs w:val="24"/>
          <w14:ligatures w14:val="none"/>
        </w:rPr>
        <w:t xml:space="preserve">on Women </w:t>
      </w:r>
      <w:proofErr w:type="gramStart"/>
      <w:r w:rsidR="009F6F72" w:rsidRPr="00E56456">
        <w:rPr>
          <w:rFonts w:ascii="Arial" w:eastAsia="Times New Roman" w:hAnsi="Arial" w:cs="Arial"/>
          <w:color w:val="222222"/>
          <w:kern w:val="0"/>
          <w:sz w:val="24"/>
          <w:szCs w:val="24"/>
          <w14:ligatures w14:val="none"/>
        </w:rPr>
        <w:t>In</w:t>
      </w:r>
      <w:proofErr w:type="gramEnd"/>
      <w:r w:rsidR="009F6F72" w:rsidRPr="00E56456">
        <w:rPr>
          <w:rFonts w:ascii="Arial" w:eastAsia="Times New Roman" w:hAnsi="Arial" w:cs="Arial"/>
          <w:color w:val="222222"/>
          <w:kern w:val="0"/>
          <w:sz w:val="24"/>
          <w:szCs w:val="24"/>
          <w14:ligatures w14:val="none"/>
        </w:rPr>
        <w:t xml:space="preserve"> NAACP Women’s Program. </w:t>
      </w:r>
      <w:proofErr w:type="gramStart"/>
      <w:r w:rsidR="009F6F72" w:rsidRPr="00E56456">
        <w:rPr>
          <w:rFonts w:ascii="Arial" w:eastAsia="Times New Roman" w:hAnsi="Arial" w:cs="Arial"/>
          <w:color w:val="222222"/>
          <w:kern w:val="0"/>
          <w:sz w:val="24"/>
          <w:szCs w:val="24"/>
          <w14:ligatures w14:val="none"/>
        </w:rPr>
        <w:t>Finally</w:t>
      </w:r>
      <w:proofErr w:type="gramEnd"/>
      <w:r w:rsidR="009F6F72" w:rsidRPr="00E56456">
        <w:rPr>
          <w:rFonts w:ascii="Arial" w:eastAsia="Times New Roman" w:hAnsi="Arial" w:cs="Arial"/>
          <w:color w:val="222222"/>
          <w:kern w:val="0"/>
          <w:sz w:val="24"/>
          <w:szCs w:val="24"/>
          <w14:ligatures w14:val="none"/>
        </w:rPr>
        <w:t xml:space="preserve"> Quan host</w:t>
      </w:r>
      <w:r w:rsidR="00E56456" w:rsidRPr="00E56456">
        <w:rPr>
          <w:rFonts w:ascii="Arial" w:eastAsia="Times New Roman" w:hAnsi="Arial" w:cs="Arial"/>
          <w:color w:val="222222"/>
          <w:kern w:val="0"/>
          <w:sz w:val="24"/>
          <w:szCs w:val="24"/>
          <w14:ligatures w14:val="none"/>
        </w:rPr>
        <w:t>s events. And has made many impactful contributions to her community.</w:t>
      </w:r>
      <w:r w:rsidR="00E56456">
        <w:rPr>
          <w:rFonts w:ascii="Arial" w:eastAsia="Times New Roman" w:hAnsi="Arial" w:cs="Arial"/>
          <w:b/>
          <w:bCs/>
          <w:color w:val="222222"/>
          <w:kern w:val="0"/>
          <w:sz w:val="24"/>
          <w:szCs w:val="24"/>
          <w14:ligatures w14:val="none"/>
        </w:rPr>
        <w:t xml:space="preserve"> </w:t>
      </w:r>
    </w:p>
    <w:p w14:paraId="69767633" w14:textId="77777777" w:rsidR="00EE4660" w:rsidRDefault="00EE4660" w:rsidP="008B7F3B">
      <w:pPr>
        <w:shd w:val="clear" w:color="auto" w:fill="FFFFFF"/>
        <w:spacing w:after="0" w:line="240" w:lineRule="auto"/>
        <w:rPr>
          <w:rFonts w:ascii="Arial" w:eastAsia="Times New Roman" w:hAnsi="Arial" w:cs="Arial"/>
          <w:b/>
          <w:bCs/>
          <w:color w:val="222222"/>
          <w:kern w:val="0"/>
          <w:sz w:val="24"/>
          <w:szCs w:val="24"/>
          <w14:ligatures w14:val="none"/>
        </w:rPr>
      </w:pPr>
    </w:p>
    <w:p w14:paraId="783261D2" w14:textId="25D4A2CE" w:rsidR="008B7F3B" w:rsidRDefault="008B7F3B" w:rsidP="008B7F3B">
      <w:pPr>
        <w:shd w:val="clear" w:color="auto" w:fill="FFFFFF"/>
        <w:spacing w:after="0" w:line="240" w:lineRule="auto"/>
        <w:rPr>
          <w:rFonts w:ascii="Arial" w:eastAsia="Times New Roman" w:hAnsi="Arial" w:cs="Arial"/>
          <w:color w:val="222222"/>
          <w:kern w:val="0"/>
          <w:sz w:val="24"/>
          <w:szCs w:val="24"/>
          <w14:ligatures w14:val="none"/>
        </w:rPr>
      </w:pPr>
      <w:r w:rsidRPr="008B7F3B">
        <w:rPr>
          <w:rFonts w:ascii="Arial" w:eastAsia="Times New Roman" w:hAnsi="Arial" w:cs="Arial"/>
          <w:b/>
          <w:bCs/>
          <w:color w:val="222222"/>
          <w:kern w:val="0"/>
          <w:sz w:val="24"/>
          <w:szCs w:val="24"/>
          <w14:ligatures w14:val="none"/>
        </w:rPr>
        <w:t>Emmanuel Mincey</w:t>
      </w:r>
      <w:r w:rsidRPr="008B7F3B">
        <w:rPr>
          <w:rFonts w:ascii="Arial" w:eastAsia="Times New Roman" w:hAnsi="Arial" w:cs="Arial"/>
          <w:color w:val="222222"/>
          <w:kern w:val="0"/>
          <w:sz w:val="24"/>
          <w:szCs w:val="24"/>
          <w14:ligatures w14:val="none"/>
        </w:rPr>
        <w:t xml:space="preserve"> is a seasoned professional with 8 years of experience in the digital marketing arena. Specializing in maximizing the monetization of products and communities through digital ads, Emmanuel has made significant contributions to a diverse range of clients and organizations.</w:t>
      </w:r>
    </w:p>
    <w:p w14:paraId="5269E3C9" w14:textId="77777777" w:rsidR="00A80917" w:rsidRPr="008B7F3B" w:rsidRDefault="00A80917" w:rsidP="008B7F3B">
      <w:pPr>
        <w:shd w:val="clear" w:color="auto" w:fill="FFFFFF"/>
        <w:spacing w:after="0" w:line="240" w:lineRule="auto"/>
        <w:rPr>
          <w:rFonts w:ascii="Arial" w:eastAsia="Times New Roman" w:hAnsi="Arial" w:cs="Arial"/>
          <w:color w:val="222222"/>
          <w:kern w:val="0"/>
          <w:sz w:val="24"/>
          <w:szCs w:val="24"/>
          <w14:ligatures w14:val="none"/>
        </w:rPr>
      </w:pPr>
    </w:p>
    <w:p w14:paraId="3FDFB33E" w14:textId="77777777" w:rsidR="008B7F3B" w:rsidRPr="008B7F3B" w:rsidRDefault="008B7F3B" w:rsidP="008B7F3B">
      <w:pPr>
        <w:shd w:val="clear" w:color="auto" w:fill="FFFFFF"/>
        <w:spacing w:after="0" w:line="240" w:lineRule="auto"/>
        <w:rPr>
          <w:rFonts w:ascii="Arial" w:eastAsia="Times New Roman" w:hAnsi="Arial" w:cs="Arial"/>
          <w:color w:val="222222"/>
          <w:kern w:val="0"/>
          <w:sz w:val="24"/>
          <w:szCs w:val="24"/>
          <w14:ligatures w14:val="none"/>
        </w:rPr>
      </w:pPr>
      <w:r w:rsidRPr="008B7F3B">
        <w:rPr>
          <w:rFonts w:ascii="Arial" w:eastAsia="Times New Roman" w:hAnsi="Arial" w:cs="Arial"/>
          <w:color w:val="222222"/>
          <w:kern w:val="0"/>
          <w:sz w:val="24"/>
          <w:szCs w:val="24"/>
          <w14:ligatures w14:val="none"/>
        </w:rPr>
        <w:t>His expertise has been instrumental in assisting renowned figures such as Stephen A. Smith, the Thurgood Marshall College Fund, Warner Music, several Historically Black Colleges and Universities (HBCUs), Cinnabon, Nothing Bundt Cakes, and many others.</w:t>
      </w:r>
    </w:p>
    <w:p w14:paraId="03EC3867" w14:textId="77777777" w:rsidR="008B7F3B" w:rsidRDefault="008B7F3B" w:rsidP="008B7F3B">
      <w:pPr>
        <w:shd w:val="clear" w:color="auto" w:fill="FFFFFF"/>
        <w:spacing w:after="0" w:line="240" w:lineRule="auto"/>
        <w:rPr>
          <w:rFonts w:ascii="Arial" w:eastAsia="Times New Roman" w:hAnsi="Arial" w:cs="Arial"/>
          <w:color w:val="222222"/>
          <w:kern w:val="0"/>
          <w:sz w:val="24"/>
          <w:szCs w:val="24"/>
          <w14:ligatures w14:val="none"/>
        </w:rPr>
      </w:pPr>
      <w:r w:rsidRPr="008B7F3B">
        <w:rPr>
          <w:rFonts w:ascii="Arial" w:eastAsia="Times New Roman" w:hAnsi="Arial" w:cs="Arial"/>
          <w:color w:val="222222"/>
          <w:kern w:val="0"/>
          <w:sz w:val="24"/>
          <w:szCs w:val="24"/>
          <w14:ligatures w14:val="none"/>
        </w:rPr>
        <w:t>Emmanuel's consulting prowess extends to cultivating the followings of entertainers and educators nationwide, including notable personalities such as 19 Keys, Ray Daniels, and Blue and Red Pill.</w:t>
      </w:r>
    </w:p>
    <w:p w14:paraId="32E3C2B9" w14:textId="77777777" w:rsidR="008B7F3B" w:rsidRPr="008B7F3B" w:rsidRDefault="008B7F3B" w:rsidP="008B7F3B">
      <w:pPr>
        <w:shd w:val="clear" w:color="auto" w:fill="FFFFFF"/>
        <w:spacing w:after="0" w:line="240" w:lineRule="auto"/>
        <w:rPr>
          <w:rFonts w:ascii="Arial" w:eastAsia="Times New Roman" w:hAnsi="Arial" w:cs="Arial"/>
          <w:color w:val="222222"/>
          <w:kern w:val="0"/>
          <w:sz w:val="24"/>
          <w:szCs w:val="24"/>
          <w14:ligatures w14:val="none"/>
        </w:rPr>
      </w:pPr>
    </w:p>
    <w:p w14:paraId="183C89F5" w14:textId="77777777" w:rsidR="008B7F3B" w:rsidRDefault="008B7F3B" w:rsidP="008B7F3B">
      <w:pPr>
        <w:shd w:val="clear" w:color="auto" w:fill="FFFFFF"/>
        <w:spacing w:after="0" w:line="240" w:lineRule="auto"/>
        <w:rPr>
          <w:rFonts w:ascii="Arial" w:eastAsia="Times New Roman" w:hAnsi="Arial" w:cs="Arial"/>
          <w:color w:val="222222"/>
          <w:kern w:val="0"/>
          <w:sz w:val="24"/>
          <w:szCs w:val="24"/>
          <w14:ligatures w14:val="none"/>
        </w:rPr>
      </w:pPr>
      <w:r w:rsidRPr="008B7F3B">
        <w:rPr>
          <w:rFonts w:ascii="Arial" w:eastAsia="Times New Roman" w:hAnsi="Arial" w:cs="Arial"/>
          <w:color w:val="222222"/>
          <w:kern w:val="0"/>
          <w:sz w:val="24"/>
          <w:szCs w:val="24"/>
          <w14:ligatures w14:val="none"/>
        </w:rPr>
        <w:t xml:space="preserve">Currently serving as the Director of Community Engagement and Monetization at </w:t>
      </w:r>
      <w:proofErr w:type="spellStart"/>
      <w:r w:rsidRPr="008B7F3B">
        <w:rPr>
          <w:rFonts w:ascii="Arial" w:eastAsia="Times New Roman" w:hAnsi="Arial" w:cs="Arial"/>
          <w:color w:val="222222"/>
          <w:kern w:val="0"/>
          <w:sz w:val="24"/>
          <w:szCs w:val="24"/>
          <w14:ligatures w14:val="none"/>
        </w:rPr>
        <w:t>Winsflow</w:t>
      </w:r>
      <w:proofErr w:type="spellEnd"/>
      <w:r w:rsidRPr="008B7F3B">
        <w:rPr>
          <w:rFonts w:ascii="Arial" w:eastAsia="Times New Roman" w:hAnsi="Arial" w:cs="Arial"/>
          <w:color w:val="222222"/>
          <w:kern w:val="0"/>
          <w:sz w:val="24"/>
          <w:szCs w:val="24"/>
          <w14:ligatures w14:val="none"/>
        </w:rPr>
        <w:t xml:space="preserve"> Digital, Emmanuel plays a pivotal role in shaping the company's strategies. Additionally, he holds a key position with the It's Your Time Conference, founded by entertainment legend Benny Pough, where he continues to make impactful contributions to the industry.</w:t>
      </w:r>
    </w:p>
    <w:p w14:paraId="32FCA31B" w14:textId="77777777" w:rsidR="00D90060" w:rsidRDefault="00D90060" w:rsidP="008B7F3B">
      <w:pPr>
        <w:shd w:val="clear" w:color="auto" w:fill="FFFFFF"/>
        <w:spacing w:after="0" w:line="240" w:lineRule="auto"/>
        <w:rPr>
          <w:rFonts w:ascii="Arial" w:eastAsia="Times New Roman" w:hAnsi="Arial" w:cs="Arial"/>
          <w:color w:val="222222"/>
          <w:kern w:val="0"/>
          <w:sz w:val="24"/>
          <w:szCs w:val="24"/>
          <w14:ligatures w14:val="none"/>
        </w:rPr>
      </w:pPr>
    </w:p>
    <w:p w14:paraId="1B3666C6" w14:textId="025D75DB" w:rsidR="00D90060" w:rsidRPr="00D90060" w:rsidRDefault="00D90060" w:rsidP="008B7F3B">
      <w:pPr>
        <w:shd w:val="clear" w:color="auto" w:fill="FFFFFF"/>
        <w:spacing w:after="0" w:line="240" w:lineRule="auto"/>
        <w:rPr>
          <w:rFonts w:ascii="Arial" w:eastAsia="Times New Roman" w:hAnsi="Arial" w:cs="Arial"/>
          <w:b/>
          <w:bCs/>
          <w:color w:val="222222"/>
          <w:kern w:val="0"/>
          <w:sz w:val="24"/>
          <w:szCs w:val="24"/>
          <w14:ligatures w14:val="none"/>
        </w:rPr>
      </w:pPr>
      <w:r w:rsidRPr="000E4794">
        <w:rPr>
          <w:rFonts w:ascii="Arial" w:eastAsia="Times New Roman" w:hAnsi="Arial" w:cs="Arial"/>
          <w:b/>
          <w:bCs/>
          <w:color w:val="222222"/>
          <w:kern w:val="0"/>
          <w:sz w:val="24"/>
          <w:szCs w:val="24"/>
          <w:highlight w:val="green"/>
          <w14:ligatures w14:val="none"/>
        </w:rPr>
        <w:t>Marcus Dunson</w:t>
      </w:r>
    </w:p>
    <w:p w14:paraId="4B010BD2" w14:textId="77777777" w:rsidR="00A338E4" w:rsidRPr="00A338E4" w:rsidRDefault="00A338E4" w:rsidP="00A338E4">
      <w:pPr>
        <w:spacing w:after="360" w:line="312" w:lineRule="auto"/>
        <w:rPr>
          <w:rFonts w:ascii="Times New Roman" w:eastAsia="Times New Roman" w:hAnsi="Times New Roman" w:cs="Times New Roman"/>
          <w:color w:val="212120"/>
          <w:kern w:val="0"/>
          <w:sz w:val="24"/>
          <w:szCs w:val="24"/>
          <w14:ligatures w14:val="none"/>
        </w:rPr>
      </w:pPr>
    </w:p>
    <w:p w14:paraId="022F50C2" w14:textId="275A0205" w:rsidR="00A338E4" w:rsidRPr="00A338E4" w:rsidRDefault="00A338E4" w:rsidP="00A338E4">
      <w:pPr>
        <w:spacing w:after="0" w:line="312" w:lineRule="auto"/>
        <w:rPr>
          <w:rFonts w:ascii="Arial" w:eastAsia="Times New Roman" w:hAnsi="Arial" w:cs="Arial"/>
          <w:b/>
          <w:bCs/>
          <w:color w:val="958257"/>
          <w:kern w:val="0"/>
          <w:sz w:val="40"/>
          <w:szCs w:val="40"/>
          <w14:ligatures w14:val="none"/>
        </w:rPr>
      </w:pPr>
      <w:r w:rsidRPr="008B7F3B">
        <w:rPr>
          <w:rFonts w:ascii="Arial" w:eastAsia="Times New Roman" w:hAnsi="Arial" w:cs="Arial"/>
          <w:b/>
          <w:bCs/>
          <w:color w:val="958257"/>
          <w:kern w:val="0"/>
          <w:sz w:val="40"/>
          <w:szCs w:val="40"/>
          <w14:ligatures w14:val="none"/>
        </w:rPr>
        <w:t xml:space="preserve">Contact </w:t>
      </w:r>
    </w:p>
    <w:p w14:paraId="6C39D14E" w14:textId="43D4E394" w:rsidR="00A338E4" w:rsidRPr="00705AB5" w:rsidRDefault="00A338E4" w:rsidP="00A338E4">
      <w:pPr>
        <w:spacing w:after="360" w:line="312" w:lineRule="auto"/>
        <w:rPr>
          <w:rFonts w:ascii="Arial" w:eastAsia="Times New Roman" w:hAnsi="Arial" w:cs="Arial"/>
          <w:color w:val="212120"/>
          <w:kern w:val="0"/>
          <w:sz w:val="24"/>
          <w:szCs w:val="24"/>
          <w14:ligatures w14:val="none"/>
        </w:rPr>
      </w:pPr>
      <w:r w:rsidRPr="00A338E4">
        <w:rPr>
          <w:rFonts w:ascii="Arial" w:eastAsia="Times New Roman" w:hAnsi="Arial" w:cs="Arial"/>
          <w:color w:val="212120"/>
          <w:kern w:val="0"/>
          <w:sz w:val="24"/>
          <w:szCs w:val="24"/>
          <w14:ligatures w14:val="none"/>
        </w:rPr>
        <w:lastRenderedPageBreak/>
        <w:t xml:space="preserve">Stay Updated on The </w:t>
      </w:r>
      <w:proofErr w:type="spellStart"/>
      <w:r w:rsidR="0092187B">
        <w:rPr>
          <w:rFonts w:ascii="Arial" w:eastAsia="Times New Roman" w:hAnsi="Arial" w:cs="Arial"/>
          <w:color w:val="212120"/>
          <w:kern w:val="0"/>
          <w:sz w:val="24"/>
          <w:szCs w:val="24"/>
          <w14:ligatures w14:val="none"/>
        </w:rPr>
        <w:t>X</w:t>
      </w:r>
      <w:r w:rsidRPr="00A338E4">
        <w:rPr>
          <w:rFonts w:ascii="Arial" w:eastAsia="Times New Roman" w:hAnsi="Arial" w:cs="Arial"/>
          <w:color w:val="212120"/>
          <w:kern w:val="0"/>
          <w:sz w:val="24"/>
          <w:szCs w:val="24"/>
          <w14:ligatures w14:val="none"/>
        </w:rPr>
        <w:t>cellence</w:t>
      </w:r>
      <w:proofErr w:type="spellEnd"/>
      <w:r w:rsidRPr="00A338E4">
        <w:rPr>
          <w:rFonts w:ascii="Arial" w:eastAsia="Times New Roman" w:hAnsi="Arial" w:cs="Arial"/>
          <w:color w:val="212120"/>
          <w:kern w:val="0"/>
          <w:sz w:val="24"/>
          <w:szCs w:val="24"/>
          <w14:ligatures w14:val="none"/>
        </w:rPr>
        <w:t xml:space="preserve"> Awards via our Facebook Page </w:t>
      </w:r>
      <w:hyperlink r:id="rId14" w:history="1">
        <w:r w:rsidR="0092187B" w:rsidRPr="0001563D">
          <w:rPr>
            <w:rStyle w:val="Hyperlink"/>
            <w:rFonts w:ascii="Arial" w:eastAsia="Times New Roman" w:hAnsi="Arial" w:cs="Arial"/>
            <w:kern w:val="0"/>
            <w:sz w:val="24"/>
            <w:szCs w:val="24"/>
            <w14:ligatures w14:val="none"/>
          </w:rPr>
          <w:t>www.Facebook.com/CCXcellenceAwards</w:t>
        </w:r>
      </w:hyperlink>
      <w:r w:rsidR="0092187B">
        <w:rPr>
          <w:rFonts w:ascii="Arial" w:eastAsia="Times New Roman" w:hAnsi="Arial" w:cs="Arial"/>
          <w:color w:val="864508"/>
          <w:kern w:val="0"/>
          <w:sz w:val="24"/>
          <w:szCs w:val="24"/>
          <w:u w:val="single"/>
          <w14:ligatures w14:val="none"/>
        </w:rPr>
        <w:t xml:space="preserve"> </w:t>
      </w:r>
    </w:p>
    <w:p w14:paraId="218AF4F7" w14:textId="2DE438E4" w:rsidR="00A338E4" w:rsidRPr="00A338E4" w:rsidRDefault="00A338E4" w:rsidP="00A338E4">
      <w:pPr>
        <w:spacing w:after="360" w:line="312" w:lineRule="auto"/>
        <w:rPr>
          <w:rFonts w:ascii="Times New Roman" w:eastAsia="Times New Roman" w:hAnsi="Times New Roman" w:cs="Times New Roman"/>
          <w:color w:val="212120"/>
          <w:kern w:val="0"/>
          <w:sz w:val="24"/>
          <w:szCs w:val="24"/>
          <w14:ligatures w14:val="none"/>
        </w:rPr>
      </w:pPr>
      <w:r w:rsidRPr="00705AB5">
        <w:rPr>
          <w:rFonts w:ascii="Arial" w:eastAsia="Times New Roman" w:hAnsi="Arial" w:cs="Arial"/>
          <w:color w:val="212120"/>
          <w:kern w:val="0"/>
          <w:sz w:val="24"/>
          <w:szCs w:val="24"/>
          <w14:ligatures w14:val="none"/>
        </w:rPr>
        <w:t xml:space="preserve">Contact for more information: </w:t>
      </w:r>
      <w:hyperlink r:id="rId15" w:history="1">
        <w:r w:rsidR="00705AB5" w:rsidRPr="00705AB5">
          <w:rPr>
            <w:rStyle w:val="Hyperlink"/>
            <w:rFonts w:ascii="Arial" w:hAnsi="Arial" w:cs="Arial"/>
            <w:sz w:val="24"/>
            <w:szCs w:val="24"/>
          </w:rPr>
          <w:t>CarrollCountyXcellenceAwards@gmail.com</w:t>
        </w:r>
      </w:hyperlink>
      <w:r w:rsidR="00705AB5" w:rsidRPr="00705AB5">
        <w:rPr>
          <w:rFonts w:ascii="Arial" w:hAnsi="Arial" w:cs="Arial"/>
          <w:sz w:val="24"/>
          <w:szCs w:val="24"/>
        </w:rPr>
        <w:t xml:space="preserve"> </w:t>
      </w:r>
    </w:p>
    <w:p w14:paraId="6AE46FD9" w14:textId="1D1164E2" w:rsidR="00A338E4" w:rsidRPr="00A338E4" w:rsidRDefault="00961F5E" w:rsidP="00A338E4">
      <w:pPr>
        <w:spacing w:after="0" w:line="312" w:lineRule="auto"/>
        <w:rPr>
          <w:rFonts w:ascii="Arial" w:eastAsia="Times New Roman" w:hAnsi="Arial" w:cs="Arial"/>
          <w:b/>
          <w:bCs/>
          <w:color w:val="958257"/>
          <w:kern w:val="0"/>
          <w:sz w:val="40"/>
          <w:szCs w:val="40"/>
          <w14:ligatures w14:val="none"/>
        </w:rPr>
      </w:pPr>
      <w:r>
        <w:rPr>
          <w:rFonts w:ascii="Arial" w:eastAsia="Times New Roman" w:hAnsi="Arial" w:cs="Arial"/>
          <w:b/>
          <w:bCs/>
          <w:color w:val="958257"/>
          <w:kern w:val="0"/>
          <w:sz w:val="40"/>
          <w:szCs w:val="40"/>
          <w14:ligatures w14:val="none"/>
        </w:rPr>
        <w:t>Sponsorship Registration</w:t>
      </w:r>
    </w:p>
    <w:p w14:paraId="1CF7C110" w14:textId="0DAA71D0" w:rsidR="00F40C9B" w:rsidRDefault="00F40C9B" w:rsidP="00A338E4">
      <w:pPr>
        <w:spacing w:after="0" w:line="312" w:lineRule="auto"/>
        <w:rPr>
          <w:rFonts w:ascii="Arial" w:eastAsia="Times New Roman" w:hAnsi="Arial" w:cs="Arial"/>
          <w:color w:val="212120"/>
          <w:kern w:val="0"/>
          <w:sz w:val="24"/>
          <w:szCs w:val="24"/>
          <w14:ligatures w14:val="none"/>
        </w:rPr>
      </w:pPr>
      <w:r>
        <w:rPr>
          <w:rFonts w:ascii="Arial" w:eastAsia="Times New Roman" w:hAnsi="Arial" w:cs="Arial"/>
          <w:color w:val="212120"/>
          <w:kern w:val="0"/>
          <w:sz w:val="24"/>
          <w:szCs w:val="24"/>
          <w14:ligatures w14:val="none"/>
        </w:rPr>
        <w:t xml:space="preserve">To become a Sponsor please </w:t>
      </w:r>
      <w:r w:rsidR="005D2B05">
        <w:rPr>
          <w:rFonts w:ascii="Arial" w:eastAsia="Times New Roman" w:hAnsi="Arial" w:cs="Arial"/>
          <w:color w:val="212120"/>
          <w:kern w:val="0"/>
          <w:sz w:val="24"/>
          <w:szCs w:val="24"/>
          <w14:ligatures w14:val="none"/>
        </w:rPr>
        <w:t>send the following information to CarrollCountyXcellenceAwards</w:t>
      </w:r>
      <w:r w:rsidR="004145D7">
        <w:rPr>
          <w:rFonts w:ascii="Arial" w:eastAsia="Times New Roman" w:hAnsi="Arial" w:cs="Arial"/>
          <w:color w:val="212120"/>
          <w:kern w:val="0"/>
          <w:sz w:val="24"/>
          <w:szCs w:val="24"/>
          <w14:ligatures w14:val="none"/>
        </w:rPr>
        <w:t>@gmail.com</w:t>
      </w:r>
      <w:r w:rsidR="003324D5">
        <w:rPr>
          <w:rFonts w:ascii="Arial" w:eastAsia="Times New Roman" w:hAnsi="Arial" w:cs="Arial"/>
          <w:color w:val="212120"/>
          <w:kern w:val="0"/>
          <w:sz w:val="24"/>
          <w:szCs w:val="24"/>
          <w14:ligatures w14:val="none"/>
        </w:rPr>
        <w:t>:</w:t>
      </w:r>
    </w:p>
    <w:p w14:paraId="528BD710" w14:textId="77777777" w:rsidR="003324D5" w:rsidRDefault="003324D5" w:rsidP="00A338E4">
      <w:pPr>
        <w:spacing w:after="0" w:line="312" w:lineRule="auto"/>
        <w:rPr>
          <w:rFonts w:ascii="Arial" w:eastAsia="Times New Roman" w:hAnsi="Arial" w:cs="Arial"/>
          <w:color w:val="212120"/>
          <w:kern w:val="0"/>
          <w:sz w:val="24"/>
          <w:szCs w:val="24"/>
          <w14:ligatures w14:val="none"/>
        </w:rPr>
      </w:pPr>
    </w:p>
    <w:tbl>
      <w:tblPr>
        <w:tblStyle w:val="TableGrid"/>
        <w:tblW w:w="10440" w:type="dxa"/>
        <w:tblInd w:w="-545" w:type="dxa"/>
        <w:tblLook w:val="04A0" w:firstRow="1" w:lastRow="0" w:firstColumn="1" w:lastColumn="0" w:noHBand="0" w:noVBand="1"/>
      </w:tblPr>
      <w:tblGrid>
        <w:gridCol w:w="4950"/>
        <w:gridCol w:w="5490"/>
      </w:tblGrid>
      <w:tr w:rsidR="003A64CF" w:rsidRPr="003A64CF" w14:paraId="30A4D605" w14:textId="77777777" w:rsidTr="00A62913">
        <w:tc>
          <w:tcPr>
            <w:tcW w:w="4950" w:type="dxa"/>
          </w:tcPr>
          <w:p w14:paraId="2686507B" w14:textId="2AECC14B" w:rsidR="003A64CF" w:rsidRPr="003A64CF" w:rsidRDefault="003A64CF" w:rsidP="00F24C06">
            <w:pPr>
              <w:rPr>
                <w:rFonts w:ascii="Arial" w:eastAsia="Times New Roman" w:hAnsi="Arial" w:cs="Arial"/>
                <w:color w:val="212120"/>
                <w14:ligatures w14:val="none"/>
              </w:rPr>
            </w:pPr>
            <w:r w:rsidRPr="003A64CF">
              <w:rPr>
                <w:rFonts w:ascii="Arial" w:eastAsia="Times New Roman" w:hAnsi="Arial" w:cs="Arial"/>
                <w:color w:val="212120"/>
                <w14:ligatures w14:val="none"/>
              </w:rPr>
              <w:t>Name</w:t>
            </w:r>
            <w:r w:rsidR="00B81313">
              <w:rPr>
                <w:rFonts w:ascii="Arial" w:eastAsia="Times New Roman" w:hAnsi="Arial" w:cs="Arial"/>
                <w:color w:val="212120"/>
                <w14:ligatures w14:val="none"/>
              </w:rPr>
              <w:t xml:space="preserve">: </w:t>
            </w:r>
          </w:p>
        </w:tc>
        <w:tc>
          <w:tcPr>
            <w:tcW w:w="5490" w:type="dxa"/>
          </w:tcPr>
          <w:p w14:paraId="09CA4AD0" w14:textId="1339B4FA" w:rsidR="003A64CF" w:rsidRPr="003A64CF" w:rsidRDefault="00B81313" w:rsidP="00F24C06">
            <w:pPr>
              <w:rPr>
                <w:rFonts w:ascii="Arial" w:eastAsia="Times New Roman" w:hAnsi="Arial" w:cs="Arial"/>
                <w:color w:val="212120"/>
                <w14:ligatures w14:val="none"/>
              </w:rPr>
            </w:pPr>
            <w:r>
              <w:rPr>
                <w:rFonts w:ascii="Arial" w:eastAsia="Times New Roman" w:hAnsi="Arial" w:cs="Arial"/>
                <w:color w:val="212120"/>
                <w14:ligatures w14:val="none"/>
              </w:rPr>
              <w:t xml:space="preserve"> </w:t>
            </w:r>
          </w:p>
        </w:tc>
      </w:tr>
      <w:tr w:rsidR="00704925" w:rsidRPr="003A64CF" w14:paraId="340263AE" w14:textId="77777777" w:rsidTr="00A62913">
        <w:tc>
          <w:tcPr>
            <w:tcW w:w="4950" w:type="dxa"/>
          </w:tcPr>
          <w:p w14:paraId="5938149B" w14:textId="7F065583" w:rsidR="00704925" w:rsidRDefault="00704925" w:rsidP="00F24C06">
            <w:pPr>
              <w:rPr>
                <w:rFonts w:ascii="Arial" w:eastAsia="Times New Roman" w:hAnsi="Arial" w:cs="Arial"/>
                <w:color w:val="212120"/>
                <w14:ligatures w14:val="none"/>
              </w:rPr>
            </w:pPr>
            <w:r>
              <w:rPr>
                <w:rFonts w:ascii="Arial" w:eastAsia="Times New Roman" w:hAnsi="Arial" w:cs="Arial"/>
                <w:color w:val="212120"/>
                <w14:ligatures w14:val="none"/>
              </w:rPr>
              <w:t>Phone Number:</w:t>
            </w:r>
          </w:p>
        </w:tc>
        <w:tc>
          <w:tcPr>
            <w:tcW w:w="5490" w:type="dxa"/>
          </w:tcPr>
          <w:p w14:paraId="577B65EF" w14:textId="77777777" w:rsidR="00704925" w:rsidRPr="003A64CF" w:rsidRDefault="00704925" w:rsidP="00F24C06">
            <w:pPr>
              <w:rPr>
                <w:rFonts w:ascii="Arial" w:eastAsia="Times New Roman" w:hAnsi="Arial" w:cs="Arial"/>
                <w:color w:val="212120"/>
                <w14:ligatures w14:val="none"/>
              </w:rPr>
            </w:pPr>
          </w:p>
        </w:tc>
      </w:tr>
      <w:tr w:rsidR="00704925" w:rsidRPr="003A64CF" w14:paraId="64D3DFD8" w14:textId="77777777" w:rsidTr="00A62913">
        <w:tc>
          <w:tcPr>
            <w:tcW w:w="4950" w:type="dxa"/>
          </w:tcPr>
          <w:p w14:paraId="5FF63806" w14:textId="14DDF271" w:rsidR="00704925" w:rsidRDefault="00704925" w:rsidP="00F24C06">
            <w:pPr>
              <w:rPr>
                <w:rFonts w:ascii="Arial" w:eastAsia="Times New Roman" w:hAnsi="Arial" w:cs="Arial"/>
                <w:color w:val="212120"/>
                <w14:ligatures w14:val="none"/>
              </w:rPr>
            </w:pPr>
            <w:r>
              <w:rPr>
                <w:rFonts w:ascii="Arial" w:eastAsia="Times New Roman" w:hAnsi="Arial" w:cs="Arial"/>
                <w:color w:val="212120"/>
                <w14:ligatures w14:val="none"/>
              </w:rPr>
              <w:t>Email Address:</w:t>
            </w:r>
          </w:p>
        </w:tc>
        <w:tc>
          <w:tcPr>
            <w:tcW w:w="5490" w:type="dxa"/>
          </w:tcPr>
          <w:p w14:paraId="03D03026" w14:textId="77777777" w:rsidR="00704925" w:rsidRPr="003A64CF" w:rsidRDefault="00704925" w:rsidP="00F24C06">
            <w:pPr>
              <w:rPr>
                <w:rFonts w:ascii="Arial" w:eastAsia="Times New Roman" w:hAnsi="Arial" w:cs="Arial"/>
                <w:color w:val="212120"/>
                <w14:ligatures w14:val="none"/>
              </w:rPr>
            </w:pPr>
          </w:p>
        </w:tc>
      </w:tr>
      <w:tr w:rsidR="004145D7" w:rsidRPr="003A64CF" w14:paraId="5517A487" w14:textId="77777777" w:rsidTr="00A62913">
        <w:tc>
          <w:tcPr>
            <w:tcW w:w="4950" w:type="dxa"/>
          </w:tcPr>
          <w:p w14:paraId="7F6BB405" w14:textId="70675FA7" w:rsidR="004145D7" w:rsidRPr="003A64CF" w:rsidRDefault="004145D7" w:rsidP="00F24C06">
            <w:pPr>
              <w:rPr>
                <w:rFonts w:ascii="Arial" w:eastAsia="Times New Roman" w:hAnsi="Arial" w:cs="Arial"/>
                <w:color w:val="212120"/>
                <w14:ligatures w14:val="none"/>
              </w:rPr>
            </w:pPr>
            <w:r>
              <w:rPr>
                <w:rFonts w:ascii="Arial" w:eastAsia="Times New Roman" w:hAnsi="Arial" w:cs="Arial"/>
                <w:color w:val="212120"/>
                <w14:ligatures w14:val="none"/>
              </w:rPr>
              <w:t>Company/Organization:</w:t>
            </w:r>
          </w:p>
        </w:tc>
        <w:tc>
          <w:tcPr>
            <w:tcW w:w="5490" w:type="dxa"/>
          </w:tcPr>
          <w:p w14:paraId="61E6249E" w14:textId="77777777" w:rsidR="004145D7" w:rsidRPr="003A64CF" w:rsidRDefault="004145D7" w:rsidP="00F24C06">
            <w:pPr>
              <w:rPr>
                <w:rFonts w:ascii="Arial" w:eastAsia="Times New Roman" w:hAnsi="Arial" w:cs="Arial"/>
                <w:color w:val="212120"/>
                <w14:ligatures w14:val="none"/>
              </w:rPr>
            </w:pPr>
          </w:p>
        </w:tc>
      </w:tr>
      <w:tr w:rsidR="003A64CF" w:rsidRPr="003A64CF" w14:paraId="2EEA8992" w14:textId="77777777" w:rsidTr="00A62913">
        <w:tc>
          <w:tcPr>
            <w:tcW w:w="4950" w:type="dxa"/>
          </w:tcPr>
          <w:p w14:paraId="0548DC9E" w14:textId="77777777" w:rsidR="005D2B05" w:rsidRDefault="003A64CF" w:rsidP="00F24C06">
            <w:pPr>
              <w:rPr>
                <w:rFonts w:ascii="Arial" w:eastAsia="Times New Roman" w:hAnsi="Arial" w:cs="Arial"/>
                <w:color w:val="212120"/>
                <w14:ligatures w14:val="none"/>
              </w:rPr>
            </w:pPr>
            <w:r w:rsidRPr="003A64CF">
              <w:rPr>
                <w:rFonts w:ascii="Arial" w:eastAsia="Times New Roman" w:hAnsi="Arial" w:cs="Arial"/>
                <w:color w:val="212120"/>
                <w14:ligatures w14:val="none"/>
              </w:rPr>
              <w:t>Package Choice</w:t>
            </w:r>
            <w:r w:rsidR="005D2B05">
              <w:rPr>
                <w:rFonts w:ascii="Arial" w:eastAsia="Times New Roman" w:hAnsi="Arial" w:cs="Arial"/>
                <w:color w:val="212120"/>
                <w14:ligatures w14:val="none"/>
              </w:rPr>
              <w:t>:</w:t>
            </w:r>
          </w:p>
          <w:p w14:paraId="5A444445" w14:textId="2030A579" w:rsidR="00B81313" w:rsidRDefault="003A64CF" w:rsidP="00F24C06">
            <w:pPr>
              <w:rPr>
                <w:rFonts w:ascii="Arial" w:eastAsia="Times New Roman" w:hAnsi="Arial" w:cs="Arial"/>
                <w:color w:val="212120"/>
                <w14:ligatures w14:val="none"/>
              </w:rPr>
            </w:pPr>
            <w:r w:rsidRPr="003A64CF">
              <w:rPr>
                <w:rFonts w:ascii="Arial" w:eastAsia="Times New Roman" w:hAnsi="Arial" w:cs="Arial"/>
                <w:color w:val="212120"/>
                <w14:ligatures w14:val="none"/>
              </w:rPr>
              <w:t xml:space="preserve"> </w:t>
            </w:r>
          </w:p>
          <w:p w14:paraId="714ED9C4" w14:textId="77777777" w:rsidR="00B81313" w:rsidRDefault="003A64CF" w:rsidP="00F24C06">
            <w:pPr>
              <w:rPr>
                <w:rFonts w:ascii="Arial" w:eastAsia="Times New Roman" w:hAnsi="Arial" w:cs="Arial"/>
                <w:color w:val="212120"/>
                <w14:ligatures w14:val="none"/>
              </w:rPr>
            </w:pPr>
            <w:r w:rsidRPr="003A64CF">
              <w:rPr>
                <w:rFonts w:ascii="Arial" w:eastAsia="Times New Roman" w:hAnsi="Arial" w:cs="Arial"/>
                <w:color w:val="212120"/>
                <w14:ligatures w14:val="none"/>
              </w:rPr>
              <w:t xml:space="preserve">Bronze </w:t>
            </w:r>
            <w:r w:rsidR="00B81313">
              <w:rPr>
                <w:rFonts w:ascii="Arial" w:eastAsia="Times New Roman" w:hAnsi="Arial" w:cs="Arial"/>
                <w:color w:val="212120"/>
                <w14:ligatures w14:val="none"/>
              </w:rPr>
              <w:t>$800</w:t>
            </w:r>
          </w:p>
          <w:p w14:paraId="5D1977FE" w14:textId="77777777" w:rsidR="00B81313" w:rsidRDefault="003A64CF" w:rsidP="00F24C06">
            <w:pPr>
              <w:rPr>
                <w:rFonts w:ascii="Arial" w:eastAsia="Times New Roman" w:hAnsi="Arial" w:cs="Arial"/>
                <w:color w:val="212120"/>
                <w14:ligatures w14:val="none"/>
              </w:rPr>
            </w:pPr>
            <w:r w:rsidRPr="003A64CF">
              <w:rPr>
                <w:rFonts w:ascii="Arial" w:eastAsia="Times New Roman" w:hAnsi="Arial" w:cs="Arial"/>
                <w:color w:val="212120"/>
                <w14:ligatures w14:val="none"/>
              </w:rPr>
              <w:t xml:space="preserve">Gold </w:t>
            </w:r>
            <w:r w:rsidR="00B81313">
              <w:rPr>
                <w:rFonts w:ascii="Arial" w:eastAsia="Times New Roman" w:hAnsi="Arial" w:cs="Arial"/>
                <w:color w:val="212120"/>
                <w14:ligatures w14:val="none"/>
              </w:rPr>
              <w:t>$1,500</w:t>
            </w:r>
          </w:p>
          <w:p w14:paraId="3EB34A18" w14:textId="786DFC9F" w:rsidR="003A64CF" w:rsidRPr="003A64CF" w:rsidRDefault="003A64CF" w:rsidP="00F24C06">
            <w:pPr>
              <w:rPr>
                <w:rFonts w:ascii="Arial" w:eastAsia="Times New Roman" w:hAnsi="Arial" w:cs="Arial"/>
                <w:color w:val="212120"/>
                <w14:ligatures w14:val="none"/>
              </w:rPr>
            </w:pPr>
            <w:r w:rsidRPr="003A64CF">
              <w:rPr>
                <w:rFonts w:ascii="Arial" w:eastAsia="Times New Roman" w:hAnsi="Arial" w:cs="Arial"/>
                <w:color w:val="212120"/>
                <w14:ligatures w14:val="none"/>
              </w:rPr>
              <w:t>Diamond</w:t>
            </w:r>
            <w:r w:rsidR="00B81313">
              <w:rPr>
                <w:rFonts w:ascii="Arial" w:eastAsia="Times New Roman" w:hAnsi="Arial" w:cs="Arial"/>
                <w:color w:val="212120"/>
                <w14:ligatures w14:val="none"/>
              </w:rPr>
              <w:t>$2,500</w:t>
            </w:r>
          </w:p>
        </w:tc>
        <w:tc>
          <w:tcPr>
            <w:tcW w:w="5490" w:type="dxa"/>
          </w:tcPr>
          <w:p w14:paraId="7F2E511C" w14:textId="77777777" w:rsidR="003A64CF" w:rsidRPr="003A64CF" w:rsidRDefault="003A64CF" w:rsidP="00F24C06">
            <w:pPr>
              <w:rPr>
                <w:rFonts w:ascii="Arial" w:eastAsia="Times New Roman" w:hAnsi="Arial" w:cs="Arial"/>
                <w:color w:val="212120"/>
                <w14:ligatures w14:val="none"/>
              </w:rPr>
            </w:pPr>
          </w:p>
        </w:tc>
      </w:tr>
      <w:tr w:rsidR="004145D7" w:rsidRPr="003A64CF" w14:paraId="28F64BD3" w14:textId="77777777" w:rsidTr="00A62913">
        <w:tc>
          <w:tcPr>
            <w:tcW w:w="4950" w:type="dxa"/>
          </w:tcPr>
          <w:p w14:paraId="699E6C18" w14:textId="77777777" w:rsidR="004145D7" w:rsidRDefault="004145D7" w:rsidP="00F24C06">
            <w:pPr>
              <w:rPr>
                <w:rFonts w:ascii="Arial" w:eastAsia="Times New Roman" w:hAnsi="Arial" w:cs="Arial"/>
                <w:color w:val="212120"/>
                <w14:ligatures w14:val="none"/>
              </w:rPr>
            </w:pPr>
            <w:r>
              <w:rPr>
                <w:rFonts w:ascii="Arial" w:eastAsia="Times New Roman" w:hAnsi="Arial" w:cs="Arial"/>
                <w:color w:val="212120"/>
                <w14:ligatures w14:val="none"/>
              </w:rPr>
              <w:t xml:space="preserve">Names of </w:t>
            </w:r>
            <w:r w:rsidR="00DD30AA">
              <w:rPr>
                <w:rFonts w:ascii="Arial" w:eastAsia="Times New Roman" w:hAnsi="Arial" w:cs="Arial"/>
                <w:color w:val="212120"/>
                <w14:ligatures w14:val="none"/>
              </w:rPr>
              <w:t>Attendees that will accompany you:</w:t>
            </w:r>
          </w:p>
          <w:p w14:paraId="58CA4E40" w14:textId="77777777" w:rsidR="00DD30AA" w:rsidRDefault="00DD30AA" w:rsidP="00F24C06">
            <w:pPr>
              <w:rPr>
                <w:rFonts w:ascii="Arial" w:eastAsia="Times New Roman" w:hAnsi="Arial" w:cs="Arial"/>
                <w:color w:val="212120"/>
                <w14:ligatures w14:val="none"/>
              </w:rPr>
            </w:pPr>
          </w:p>
          <w:p w14:paraId="5794EE4F" w14:textId="77777777" w:rsidR="00DD30AA" w:rsidRDefault="00DD30AA" w:rsidP="00F24C06">
            <w:pPr>
              <w:rPr>
                <w:rFonts w:ascii="Arial" w:eastAsia="Times New Roman" w:hAnsi="Arial" w:cs="Arial"/>
                <w:color w:val="212120"/>
                <w14:ligatures w14:val="none"/>
              </w:rPr>
            </w:pPr>
            <w:r>
              <w:rPr>
                <w:rFonts w:ascii="Arial" w:eastAsia="Times New Roman" w:hAnsi="Arial" w:cs="Arial"/>
                <w:color w:val="212120"/>
                <w14:ligatures w14:val="none"/>
              </w:rPr>
              <w:t>Bronze 1 additional attendee</w:t>
            </w:r>
          </w:p>
          <w:p w14:paraId="6AE28D76" w14:textId="77777777" w:rsidR="00DD30AA" w:rsidRDefault="00DD30AA" w:rsidP="00F24C06">
            <w:pPr>
              <w:rPr>
                <w:rFonts w:ascii="Arial" w:eastAsia="Times New Roman" w:hAnsi="Arial" w:cs="Arial"/>
                <w:color w:val="212120"/>
                <w14:ligatures w14:val="none"/>
              </w:rPr>
            </w:pPr>
            <w:r>
              <w:rPr>
                <w:rFonts w:ascii="Arial" w:eastAsia="Times New Roman" w:hAnsi="Arial" w:cs="Arial"/>
                <w:color w:val="212120"/>
                <w14:ligatures w14:val="none"/>
              </w:rPr>
              <w:t>Gold 3 additional attendees</w:t>
            </w:r>
          </w:p>
          <w:p w14:paraId="0A549853" w14:textId="37FB36D9" w:rsidR="00DD30AA" w:rsidRPr="003A64CF" w:rsidRDefault="00DD30AA" w:rsidP="00F24C06">
            <w:pPr>
              <w:rPr>
                <w:rFonts w:ascii="Arial" w:eastAsia="Times New Roman" w:hAnsi="Arial" w:cs="Arial"/>
                <w:color w:val="212120"/>
                <w14:ligatures w14:val="none"/>
              </w:rPr>
            </w:pPr>
            <w:r>
              <w:rPr>
                <w:rFonts w:ascii="Arial" w:eastAsia="Times New Roman" w:hAnsi="Arial" w:cs="Arial"/>
                <w:color w:val="212120"/>
                <w14:ligatures w14:val="none"/>
              </w:rPr>
              <w:t>Diamond 5 additional attendees</w:t>
            </w:r>
          </w:p>
        </w:tc>
        <w:tc>
          <w:tcPr>
            <w:tcW w:w="5490" w:type="dxa"/>
          </w:tcPr>
          <w:p w14:paraId="6A6467FD" w14:textId="77777777" w:rsidR="004145D7" w:rsidRPr="003A64CF" w:rsidRDefault="004145D7" w:rsidP="00F24C06">
            <w:pPr>
              <w:rPr>
                <w:rFonts w:ascii="Arial" w:eastAsia="Times New Roman" w:hAnsi="Arial" w:cs="Arial"/>
                <w:color w:val="212120"/>
                <w14:ligatures w14:val="none"/>
              </w:rPr>
            </w:pPr>
          </w:p>
        </w:tc>
      </w:tr>
      <w:tr w:rsidR="00704925" w:rsidRPr="003A64CF" w14:paraId="4C2EE7F2" w14:textId="77777777" w:rsidTr="00A62913">
        <w:tc>
          <w:tcPr>
            <w:tcW w:w="4950" w:type="dxa"/>
          </w:tcPr>
          <w:p w14:paraId="2A6B2C4D" w14:textId="77777777" w:rsidR="00961F5E" w:rsidRDefault="00704925" w:rsidP="00F24C06">
            <w:pPr>
              <w:rPr>
                <w:rFonts w:ascii="Arial" w:eastAsia="Times New Roman" w:hAnsi="Arial" w:cs="Arial"/>
                <w:color w:val="212120"/>
                <w14:ligatures w14:val="none"/>
              </w:rPr>
            </w:pPr>
            <w:r>
              <w:rPr>
                <w:rFonts w:ascii="Arial" w:eastAsia="Times New Roman" w:hAnsi="Arial" w:cs="Arial"/>
                <w:color w:val="212120"/>
                <w14:ligatures w14:val="none"/>
              </w:rPr>
              <w:t>T-shirt Sizes</w:t>
            </w:r>
            <w:r w:rsidR="005C6EBC">
              <w:rPr>
                <w:rFonts w:ascii="Arial" w:eastAsia="Times New Roman" w:hAnsi="Arial" w:cs="Arial"/>
                <w:color w:val="212120"/>
                <w14:ligatures w14:val="none"/>
              </w:rPr>
              <w:t xml:space="preserve">: </w:t>
            </w:r>
          </w:p>
          <w:p w14:paraId="50C65DFB" w14:textId="77777777" w:rsidR="00961F5E" w:rsidRDefault="005C6EBC" w:rsidP="00F24C06">
            <w:pPr>
              <w:rPr>
                <w:rFonts w:ascii="Arial" w:eastAsia="Times New Roman" w:hAnsi="Arial" w:cs="Arial"/>
                <w:color w:val="212120"/>
                <w14:ligatures w14:val="none"/>
              </w:rPr>
            </w:pPr>
            <w:r>
              <w:rPr>
                <w:rFonts w:ascii="Arial" w:eastAsia="Times New Roman" w:hAnsi="Arial" w:cs="Arial"/>
                <w:color w:val="212120"/>
                <w14:ligatures w14:val="none"/>
              </w:rPr>
              <w:t xml:space="preserve">Bronze 2 sizes </w:t>
            </w:r>
            <w:proofErr w:type="gramStart"/>
            <w:r>
              <w:rPr>
                <w:rFonts w:ascii="Arial" w:eastAsia="Times New Roman" w:hAnsi="Arial" w:cs="Arial"/>
                <w:color w:val="212120"/>
                <w14:ligatures w14:val="none"/>
              </w:rPr>
              <w:t>Needed</w:t>
            </w:r>
            <w:proofErr w:type="gramEnd"/>
            <w:r>
              <w:rPr>
                <w:rFonts w:ascii="Arial" w:eastAsia="Times New Roman" w:hAnsi="Arial" w:cs="Arial"/>
                <w:color w:val="212120"/>
                <w14:ligatures w14:val="none"/>
              </w:rPr>
              <w:t xml:space="preserve"> </w:t>
            </w:r>
          </w:p>
          <w:p w14:paraId="0BF44C17" w14:textId="77777777" w:rsidR="00961F5E" w:rsidRDefault="005C6EBC" w:rsidP="00F24C06">
            <w:pPr>
              <w:rPr>
                <w:rFonts w:ascii="Arial" w:eastAsia="Times New Roman" w:hAnsi="Arial" w:cs="Arial"/>
                <w:color w:val="212120"/>
                <w14:ligatures w14:val="none"/>
              </w:rPr>
            </w:pPr>
            <w:r>
              <w:rPr>
                <w:rFonts w:ascii="Arial" w:eastAsia="Times New Roman" w:hAnsi="Arial" w:cs="Arial"/>
                <w:color w:val="212120"/>
                <w14:ligatures w14:val="none"/>
              </w:rPr>
              <w:t>Gold 4 sizes</w:t>
            </w:r>
          </w:p>
          <w:p w14:paraId="50EF002B" w14:textId="5E6CB8A4" w:rsidR="00704925" w:rsidRDefault="005C6EBC" w:rsidP="00F24C06">
            <w:pPr>
              <w:rPr>
                <w:rFonts w:ascii="Arial" w:eastAsia="Times New Roman" w:hAnsi="Arial" w:cs="Arial"/>
                <w:color w:val="212120"/>
                <w14:ligatures w14:val="none"/>
              </w:rPr>
            </w:pPr>
            <w:r>
              <w:rPr>
                <w:rFonts w:ascii="Arial" w:eastAsia="Times New Roman" w:hAnsi="Arial" w:cs="Arial"/>
                <w:color w:val="212120"/>
                <w14:ligatures w14:val="none"/>
              </w:rPr>
              <w:t>Diamond 6 sizes</w:t>
            </w:r>
          </w:p>
        </w:tc>
        <w:tc>
          <w:tcPr>
            <w:tcW w:w="5490" w:type="dxa"/>
          </w:tcPr>
          <w:p w14:paraId="7BE64696" w14:textId="77777777" w:rsidR="00704925" w:rsidRPr="003A64CF" w:rsidRDefault="00704925" w:rsidP="00F24C06">
            <w:pPr>
              <w:rPr>
                <w:rFonts w:ascii="Arial" w:eastAsia="Times New Roman" w:hAnsi="Arial" w:cs="Arial"/>
                <w:color w:val="212120"/>
                <w14:ligatures w14:val="none"/>
              </w:rPr>
            </w:pPr>
          </w:p>
        </w:tc>
      </w:tr>
      <w:tr w:rsidR="004145D7" w:rsidRPr="003A64CF" w14:paraId="36957787" w14:textId="77777777" w:rsidTr="00A62913">
        <w:tc>
          <w:tcPr>
            <w:tcW w:w="4950" w:type="dxa"/>
          </w:tcPr>
          <w:p w14:paraId="65D9C628" w14:textId="28961E3F" w:rsidR="004145D7" w:rsidRPr="003A64CF" w:rsidRDefault="00DD30AA" w:rsidP="00F24C06">
            <w:pPr>
              <w:rPr>
                <w:rFonts w:ascii="Arial" w:eastAsia="Times New Roman" w:hAnsi="Arial" w:cs="Arial"/>
                <w:color w:val="212120"/>
                <w14:ligatures w14:val="none"/>
              </w:rPr>
            </w:pPr>
            <w:r>
              <w:rPr>
                <w:rFonts w:ascii="Arial" w:eastAsia="Times New Roman" w:hAnsi="Arial" w:cs="Arial"/>
                <w:color w:val="212120"/>
                <w14:ligatures w14:val="none"/>
              </w:rPr>
              <w:t>Please be sure to attach logo via email</w:t>
            </w:r>
          </w:p>
        </w:tc>
        <w:tc>
          <w:tcPr>
            <w:tcW w:w="5490" w:type="dxa"/>
          </w:tcPr>
          <w:p w14:paraId="6E93C911" w14:textId="77777777" w:rsidR="004145D7" w:rsidRPr="003A64CF" w:rsidRDefault="004145D7" w:rsidP="00F24C06">
            <w:pPr>
              <w:rPr>
                <w:rFonts w:ascii="Arial" w:eastAsia="Times New Roman" w:hAnsi="Arial" w:cs="Arial"/>
                <w:color w:val="212120"/>
                <w14:ligatures w14:val="none"/>
              </w:rPr>
            </w:pPr>
          </w:p>
        </w:tc>
      </w:tr>
      <w:tr w:rsidR="00704925" w:rsidRPr="003A64CF" w14:paraId="661F0D9D" w14:textId="77777777" w:rsidTr="00A62913">
        <w:tc>
          <w:tcPr>
            <w:tcW w:w="4950" w:type="dxa"/>
          </w:tcPr>
          <w:p w14:paraId="75EC5719" w14:textId="6EED2F26" w:rsidR="00704925" w:rsidRDefault="00704925" w:rsidP="00F24C06">
            <w:pPr>
              <w:rPr>
                <w:rFonts w:ascii="Arial" w:eastAsia="Times New Roman" w:hAnsi="Arial" w:cs="Arial"/>
                <w:color w:val="212120"/>
                <w14:ligatures w14:val="none"/>
              </w:rPr>
            </w:pPr>
            <w:r>
              <w:rPr>
                <w:rFonts w:ascii="Arial" w:eastAsia="Times New Roman" w:hAnsi="Arial" w:cs="Arial"/>
                <w:color w:val="212120"/>
                <w14:ligatures w14:val="none"/>
              </w:rPr>
              <w:t>Website/Social Media Link</w:t>
            </w:r>
          </w:p>
        </w:tc>
        <w:tc>
          <w:tcPr>
            <w:tcW w:w="5490" w:type="dxa"/>
          </w:tcPr>
          <w:p w14:paraId="06D64B9A" w14:textId="77777777" w:rsidR="00704925" w:rsidRPr="003A64CF" w:rsidRDefault="00704925" w:rsidP="00F24C06">
            <w:pPr>
              <w:rPr>
                <w:rFonts w:ascii="Arial" w:eastAsia="Times New Roman" w:hAnsi="Arial" w:cs="Arial"/>
                <w:color w:val="212120"/>
                <w14:ligatures w14:val="none"/>
              </w:rPr>
            </w:pPr>
          </w:p>
        </w:tc>
      </w:tr>
      <w:tr w:rsidR="00961F5E" w:rsidRPr="003A64CF" w14:paraId="56C20FBC" w14:textId="77777777" w:rsidTr="00A62913">
        <w:tc>
          <w:tcPr>
            <w:tcW w:w="4950" w:type="dxa"/>
          </w:tcPr>
          <w:p w14:paraId="70DCDFD7" w14:textId="77777777" w:rsidR="00961F5E" w:rsidRDefault="00C46260" w:rsidP="00F24C06">
            <w:pPr>
              <w:rPr>
                <w:rFonts w:ascii="Arial" w:eastAsia="Times New Roman" w:hAnsi="Arial" w:cs="Arial"/>
                <w:color w:val="212120"/>
                <w14:ligatures w14:val="none"/>
              </w:rPr>
            </w:pPr>
            <w:r>
              <w:rPr>
                <w:rFonts w:ascii="Arial" w:eastAsia="Times New Roman" w:hAnsi="Arial" w:cs="Arial"/>
                <w:color w:val="212120"/>
                <w14:ligatures w14:val="none"/>
              </w:rPr>
              <w:t>Payment Choice:</w:t>
            </w:r>
          </w:p>
          <w:p w14:paraId="7DCDCB09" w14:textId="56CF2A25" w:rsidR="00C46260" w:rsidRDefault="00C46260" w:rsidP="00F24C06">
            <w:pPr>
              <w:rPr>
                <w:rFonts w:ascii="Arial" w:eastAsia="Times New Roman" w:hAnsi="Arial" w:cs="Arial"/>
                <w:color w:val="212120"/>
                <w14:ligatures w14:val="none"/>
              </w:rPr>
            </w:pPr>
            <w:r>
              <w:rPr>
                <w:rFonts w:ascii="Arial" w:eastAsia="Times New Roman" w:hAnsi="Arial" w:cs="Arial"/>
                <w:color w:val="212120"/>
                <w14:ligatures w14:val="none"/>
              </w:rPr>
              <w:t>Receive Invoice via Email</w:t>
            </w:r>
          </w:p>
          <w:p w14:paraId="508E4032" w14:textId="0299462A" w:rsidR="00C46260" w:rsidRDefault="00C46260" w:rsidP="00F24C06">
            <w:pPr>
              <w:rPr>
                <w:rFonts w:ascii="Arial" w:eastAsia="Times New Roman" w:hAnsi="Arial" w:cs="Arial"/>
                <w:color w:val="212120"/>
                <w14:ligatures w14:val="none"/>
              </w:rPr>
            </w:pPr>
            <w:proofErr w:type="spellStart"/>
            <w:r>
              <w:rPr>
                <w:rFonts w:ascii="Arial" w:eastAsia="Times New Roman" w:hAnsi="Arial" w:cs="Arial"/>
                <w:color w:val="212120"/>
                <w14:ligatures w14:val="none"/>
              </w:rPr>
              <w:t>Cashapp</w:t>
            </w:r>
            <w:proofErr w:type="spellEnd"/>
            <w:r>
              <w:rPr>
                <w:rFonts w:ascii="Arial" w:eastAsia="Times New Roman" w:hAnsi="Arial" w:cs="Arial"/>
                <w:color w:val="212120"/>
                <w14:ligatures w14:val="none"/>
              </w:rPr>
              <w:t xml:space="preserve">: </w:t>
            </w:r>
            <w:proofErr w:type="spellStart"/>
            <w:r>
              <w:rPr>
                <w:rFonts w:ascii="Arial" w:eastAsia="Times New Roman" w:hAnsi="Arial" w:cs="Arial"/>
                <w:color w:val="212120"/>
                <w14:ligatures w14:val="none"/>
              </w:rPr>
              <w:t>Cashapp</w:t>
            </w:r>
            <w:proofErr w:type="spellEnd"/>
            <w:r>
              <w:rPr>
                <w:rFonts w:ascii="Arial" w:eastAsia="Times New Roman" w:hAnsi="Arial" w:cs="Arial"/>
                <w:color w:val="212120"/>
                <w14:ligatures w14:val="none"/>
              </w:rPr>
              <w:t xml:space="preserve"> $</w:t>
            </w:r>
            <w:proofErr w:type="spellStart"/>
            <w:r>
              <w:rPr>
                <w:rFonts w:ascii="Arial" w:eastAsia="Times New Roman" w:hAnsi="Arial" w:cs="Arial"/>
                <w:color w:val="212120"/>
                <w14:ligatures w14:val="none"/>
              </w:rPr>
              <w:t>StarrResources</w:t>
            </w:r>
            <w:proofErr w:type="spellEnd"/>
          </w:p>
          <w:p w14:paraId="7018DF8C" w14:textId="2AD2E4CB" w:rsidR="00C46260" w:rsidRDefault="00C46260" w:rsidP="00F24C06">
            <w:pPr>
              <w:rPr>
                <w:rFonts w:ascii="Arial" w:eastAsia="Times New Roman" w:hAnsi="Arial" w:cs="Arial"/>
                <w:color w:val="212120"/>
                <w14:ligatures w14:val="none"/>
              </w:rPr>
            </w:pPr>
            <w:r>
              <w:rPr>
                <w:rFonts w:ascii="Arial" w:eastAsia="Times New Roman" w:hAnsi="Arial" w:cs="Arial"/>
                <w:color w:val="212120"/>
                <w14:ligatures w14:val="none"/>
              </w:rPr>
              <w:t>Check: Make check out to Starr Resources</w:t>
            </w:r>
          </w:p>
          <w:p w14:paraId="48E710BC" w14:textId="4183A39F" w:rsidR="00C46260" w:rsidRDefault="00C46260" w:rsidP="00F24C06">
            <w:pPr>
              <w:rPr>
                <w:rFonts w:ascii="Arial" w:eastAsia="Times New Roman" w:hAnsi="Arial" w:cs="Arial"/>
                <w:color w:val="212120"/>
                <w14:ligatures w14:val="none"/>
              </w:rPr>
            </w:pPr>
            <w:r>
              <w:rPr>
                <w:rFonts w:ascii="Arial" w:eastAsia="Times New Roman" w:hAnsi="Arial" w:cs="Arial"/>
                <w:color w:val="212120"/>
                <w14:ligatures w14:val="none"/>
              </w:rPr>
              <w:t>Mail: P.O. Box 16 Winston G</w:t>
            </w:r>
            <w:r w:rsidR="00A62913">
              <w:rPr>
                <w:rFonts w:ascii="Arial" w:eastAsia="Times New Roman" w:hAnsi="Arial" w:cs="Arial"/>
                <w:color w:val="212120"/>
                <w14:ligatures w14:val="none"/>
              </w:rPr>
              <w:t>A</w:t>
            </w:r>
            <w:r>
              <w:rPr>
                <w:rFonts w:ascii="Arial" w:eastAsia="Times New Roman" w:hAnsi="Arial" w:cs="Arial"/>
                <w:color w:val="212120"/>
                <w14:ligatures w14:val="none"/>
              </w:rPr>
              <w:t xml:space="preserve"> 30187</w:t>
            </w:r>
          </w:p>
        </w:tc>
        <w:tc>
          <w:tcPr>
            <w:tcW w:w="5490" w:type="dxa"/>
          </w:tcPr>
          <w:p w14:paraId="6379E7E4" w14:textId="77777777" w:rsidR="00961F5E" w:rsidRPr="003A64CF" w:rsidRDefault="00961F5E" w:rsidP="00F24C06">
            <w:pPr>
              <w:rPr>
                <w:rFonts w:ascii="Arial" w:eastAsia="Times New Roman" w:hAnsi="Arial" w:cs="Arial"/>
                <w:color w:val="212120"/>
                <w14:ligatures w14:val="none"/>
              </w:rPr>
            </w:pPr>
          </w:p>
        </w:tc>
      </w:tr>
    </w:tbl>
    <w:p w14:paraId="3E92DCFC" w14:textId="77777777" w:rsidR="00A338E4" w:rsidRDefault="00A338E4" w:rsidP="003A64CF"/>
    <w:sectPr w:rsidR="00A338E4" w:rsidSect="00E8354B">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64CD" w14:textId="77777777" w:rsidR="00AA65B8" w:rsidRDefault="00AA65B8" w:rsidP="00AA65B8">
      <w:pPr>
        <w:spacing w:after="0" w:line="240" w:lineRule="auto"/>
      </w:pPr>
      <w:r>
        <w:separator/>
      </w:r>
    </w:p>
  </w:endnote>
  <w:endnote w:type="continuationSeparator" w:id="0">
    <w:p w14:paraId="5028F634" w14:textId="77777777" w:rsidR="00AA65B8" w:rsidRDefault="00AA65B8" w:rsidP="00AA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DF63" w14:textId="77777777" w:rsidR="00AA65B8" w:rsidRDefault="00AA65B8" w:rsidP="00AA65B8">
      <w:pPr>
        <w:spacing w:after="0" w:line="240" w:lineRule="auto"/>
      </w:pPr>
      <w:r>
        <w:separator/>
      </w:r>
    </w:p>
  </w:footnote>
  <w:footnote w:type="continuationSeparator" w:id="0">
    <w:p w14:paraId="56F4CFFC" w14:textId="77777777" w:rsidR="00AA65B8" w:rsidRDefault="00AA65B8" w:rsidP="00AA6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B38BB"/>
    <w:multiLevelType w:val="hybridMultilevel"/>
    <w:tmpl w:val="519C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D4CDF"/>
    <w:multiLevelType w:val="hybridMultilevel"/>
    <w:tmpl w:val="BFF0EB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7108878">
    <w:abstractNumId w:val="1"/>
  </w:num>
  <w:num w:numId="2" w16cid:durableId="172676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59"/>
    <w:rsid w:val="00026EDE"/>
    <w:rsid w:val="000C7FEB"/>
    <w:rsid w:val="000E4794"/>
    <w:rsid w:val="000F0380"/>
    <w:rsid w:val="00111E11"/>
    <w:rsid w:val="00177985"/>
    <w:rsid w:val="00196A55"/>
    <w:rsid w:val="001C5E46"/>
    <w:rsid w:val="0020299A"/>
    <w:rsid w:val="0024676B"/>
    <w:rsid w:val="00276124"/>
    <w:rsid w:val="002B61F6"/>
    <w:rsid w:val="002C27CB"/>
    <w:rsid w:val="003324D5"/>
    <w:rsid w:val="00370CC4"/>
    <w:rsid w:val="00393939"/>
    <w:rsid w:val="003A64CF"/>
    <w:rsid w:val="003A77D6"/>
    <w:rsid w:val="003C2A3F"/>
    <w:rsid w:val="003D4D7B"/>
    <w:rsid w:val="003E0270"/>
    <w:rsid w:val="004145D7"/>
    <w:rsid w:val="00461E00"/>
    <w:rsid w:val="00487689"/>
    <w:rsid w:val="004F2699"/>
    <w:rsid w:val="00500AE2"/>
    <w:rsid w:val="0054254D"/>
    <w:rsid w:val="005573D4"/>
    <w:rsid w:val="005C5997"/>
    <w:rsid w:val="005C6EBC"/>
    <w:rsid w:val="005D2B05"/>
    <w:rsid w:val="005D5259"/>
    <w:rsid w:val="005F47AA"/>
    <w:rsid w:val="0063637C"/>
    <w:rsid w:val="006A3AB3"/>
    <w:rsid w:val="006A738C"/>
    <w:rsid w:val="006C4F68"/>
    <w:rsid w:val="006C5F3B"/>
    <w:rsid w:val="00704925"/>
    <w:rsid w:val="00705AB5"/>
    <w:rsid w:val="0073478B"/>
    <w:rsid w:val="007442C1"/>
    <w:rsid w:val="00746A4D"/>
    <w:rsid w:val="007903E3"/>
    <w:rsid w:val="007C5C50"/>
    <w:rsid w:val="007D38B7"/>
    <w:rsid w:val="007D76B8"/>
    <w:rsid w:val="007E37C9"/>
    <w:rsid w:val="008079B4"/>
    <w:rsid w:val="0083572C"/>
    <w:rsid w:val="00871B57"/>
    <w:rsid w:val="008B7F3B"/>
    <w:rsid w:val="00905851"/>
    <w:rsid w:val="0092187B"/>
    <w:rsid w:val="00961F5E"/>
    <w:rsid w:val="009B095F"/>
    <w:rsid w:val="009F4A92"/>
    <w:rsid w:val="009F6F72"/>
    <w:rsid w:val="00A0715E"/>
    <w:rsid w:val="00A079E6"/>
    <w:rsid w:val="00A338E4"/>
    <w:rsid w:val="00A62913"/>
    <w:rsid w:val="00A80917"/>
    <w:rsid w:val="00AA51D6"/>
    <w:rsid w:val="00AA65B8"/>
    <w:rsid w:val="00AC4688"/>
    <w:rsid w:val="00AD2D8F"/>
    <w:rsid w:val="00B064B2"/>
    <w:rsid w:val="00B4155B"/>
    <w:rsid w:val="00B44186"/>
    <w:rsid w:val="00B81313"/>
    <w:rsid w:val="00BE3A17"/>
    <w:rsid w:val="00C22A5F"/>
    <w:rsid w:val="00C23EF9"/>
    <w:rsid w:val="00C30EA2"/>
    <w:rsid w:val="00C46260"/>
    <w:rsid w:val="00CC16D9"/>
    <w:rsid w:val="00CC19C0"/>
    <w:rsid w:val="00CE66E1"/>
    <w:rsid w:val="00D1105B"/>
    <w:rsid w:val="00D1292F"/>
    <w:rsid w:val="00D21D76"/>
    <w:rsid w:val="00D22D43"/>
    <w:rsid w:val="00D2389D"/>
    <w:rsid w:val="00D71D8E"/>
    <w:rsid w:val="00D90060"/>
    <w:rsid w:val="00DB3622"/>
    <w:rsid w:val="00DD30AA"/>
    <w:rsid w:val="00DE6FD1"/>
    <w:rsid w:val="00DF2C6E"/>
    <w:rsid w:val="00E113B9"/>
    <w:rsid w:val="00E26B99"/>
    <w:rsid w:val="00E351C9"/>
    <w:rsid w:val="00E56456"/>
    <w:rsid w:val="00E8354B"/>
    <w:rsid w:val="00EB464D"/>
    <w:rsid w:val="00EC5A48"/>
    <w:rsid w:val="00ED0ED6"/>
    <w:rsid w:val="00EE4660"/>
    <w:rsid w:val="00EF448B"/>
    <w:rsid w:val="00F04C29"/>
    <w:rsid w:val="00F27F47"/>
    <w:rsid w:val="00F3045E"/>
    <w:rsid w:val="00F3157F"/>
    <w:rsid w:val="00F32CF5"/>
    <w:rsid w:val="00F40C9B"/>
    <w:rsid w:val="00F73B45"/>
    <w:rsid w:val="00FA6CD2"/>
    <w:rsid w:val="00FF2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8595"/>
  <w15:chartTrackingRefBased/>
  <w15:docId w15:val="{7C23C9B6-3A3C-4391-A2B7-36C5C6FF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D5259"/>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5D5259"/>
    <w:rPr>
      <w:rFonts w:eastAsiaTheme="minorEastAsia"/>
      <w:kern w:val="0"/>
    </w:rPr>
  </w:style>
  <w:style w:type="character" w:styleId="Hyperlink">
    <w:name w:val="Hyperlink"/>
    <w:basedOn w:val="DefaultParagraphFont"/>
    <w:uiPriority w:val="99"/>
    <w:unhideWhenUsed/>
    <w:rsid w:val="001C5E46"/>
    <w:rPr>
      <w:color w:val="0563C1" w:themeColor="hyperlink"/>
      <w:u w:val="single"/>
    </w:rPr>
  </w:style>
  <w:style w:type="character" w:styleId="UnresolvedMention">
    <w:name w:val="Unresolved Mention"/>
    <w:basedOn w:val="DefaultParagraphFont"/>
    <w:uiPriority w:val="99"/>
    <w:semiHidden/>
    <w:unhideWhenUsed/>
    <w:rsid w:val="001C5E46"/>
    <w:rPr>
      <w:color w:val="605E5C"/>
      <w:shd w:val="clear" w:color="auto" w:fill="E1DFDD"/>
    </w:rPr>
  </w:style>
  <w:style w:type="table" w:styleId="TableGrid">
    <w:name w:val="Table Grid"/>
    <w:basedOn w:val="TableNormal"/>
    <w:uiPriority w:val="59"/>
    <w:rsid w:val="00AC4688"/>
    <w:pPr>
      <w:spacing w:after="0" w:line="312" w:lineRule="auto"/>
    </w:pPr>
    <w:rPr>
      <w:color w:val="000000" w:themeColor="text1"/>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5"/>
    <w:qFormat/>
    <w:rsid w:val="00AC4688"/>
    <w:pPr>
      <w:spacing w:after="360" w:line="312" w:lineRule="auto"/>
    </w:pPr>
    <w:rPr>
      <w:color w:val="000000" w:themeColor="text1"/>
      <w:kern w:val="0"/>
      <w:sz w:val="24"/>
      <w:szCs w:val="24"/>
    </w:rPr>
  </w:style>
  <w:style w:type="character" w:customStyle="1" w:styleId="SalutationChar">
    <w:name w:val="Salutation Char"/>
    <w:basedOn w:val="DefaultParagraphFont"/>
    <w:link w:val="Salutation"/>
    <w:uiPriority w:val="5"/>
    <w:rsid w:val="00AC4688"/>
    <w:rPr>
      <w:color w:val="000000" w:themeColor="text1"/>
      <w:kern w:val="0"/>
      <w:sz w:val="24"/>
      <w:szCs w:val="24"/>
    </w:rPr>
  </w:style>
  <w:style w:type="paragraph" w:styleId="Header">
    <w:name w:val="header"/>
    <w:basedOn w:val="Normal"/>
    <w:link w:val="HeaderChar"/>
    <w:uiPriority w:val="99"/>
    <w:unhideWhenUsed/>
    <w:rsid w:val="00AA6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5B8"/>
  </w:style>
  <w:style w:type="paragraph" w:styleId="Footer">
    <w:name w:val="footer"/>
    <w:basedOn w:val="Normal"/>
    <w:link w:val="FooterChar"/>
    <w:uiPriority w:val="99"/>
    <w:unhideWhenUsed/>
    <w:rsid w:val="00AA6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8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CXcellence" TargetMode="External"/><Relationship Id="rId13" Type="http://schemas.openxmlformats.org/officeDocument/2006/relationships/hyperlink" Target="mailto:CarrollCountyXcellenceAward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rrollCountyXcellenceAwards@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rollCountyXcellenceAwards@gmail.com" TargetMode="External"/><Relationship Id="rId5" Type="http://schemas.openxmlformats.org/officeDocument/2006/relationships/footnotes" Target="footnotes.xml"/><Relationship Id="rId15" Type="http://schemas.openxmlformats.org/officeDocument/2006/relationships/hyperlink" Target="mailto:CarrollCountyXcellenceAwards@gmail.com" TargetMode="External"/><Relationship Id="rId10" Type="http://schemas.openxmlformats.org/officeDocument/2006/relationships/hyperlink" Target="mailto:CarrollCountyXcellenceAwards@gmail.com" TargetMode="External"/><Relationship Id="rId4" Type="http://schemas.openxmlformats.org/officeDocument/2006/relationships/webSettings" Target="webSettings.xml"/><Relationship Id="rId9" Type="http://schemas.openxmlformats.org/officeDocument/2006/relationships/hyperlink" Target="https://s.surveyplanet.com/0xschg9i" TargetMode="External"/><Relationship Id="rId14" Type="http://schemas.openxmlformats.org/officeDocument/2006/relationships/hyperlink" Target="http://www.Facebook.com/CCXcellence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Xcellence AWARDS</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Sponsorship Proposal</dc:creator>
  <cp:keywords/>
  <dc:description/>
  <cp:lastModifiedBy>Starr, Porsha</cp:lastModifiedBy>
  <cp:revision>2</cp:revision>
  <dcterms:created xsi:type="dcterms:W3CDTF">2025-01-11T22:03:00Z</dcterms:created>
  <dcterms:modified xsi:type="dcterms:W3CDTF">2025-01-11T22:03:00Z</dcterms:modified>
</cp:coreProperties>
</file>